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36" w:rsidRDefault="00765036" w:rsidP="006E2E9B">
      <w:pPr>
        <w:pStyle w:val="msonormalmrcssattr"/>
        <w:shd w:val="clear" w:color="auto" w:fill="FFFFFF"/>
        <w:spacing w:before="0" w:beforeAutospacing="0" w:after="0" w:afterAutospacing="0" w:line="360" w:lineRule="auto"/>
        <w:jc w:val="center"/>
        <w:textAlignment w:val="center"/>
        <w:rPr>
          <w:b/>
          <w:bCs/>
          <w:sz w:val="32"/>
          <w:szCs w:val="32"/>
        </w:rPr>
      </w:pPr>
    </w:p>
    <w:p w:rsidR="00DB416E" w:rsidRDefault="00DB416E" w:rsidP="006E2E9B">
      <w:pPr>
        <w:pStyle w:val="msonormalmrcssattr"/>
        <w:shd w:val="clear" w:color="auto" w:fill="FFFFFF"/>
        <w:spacing w:before="0" w:beforeAutospacing="0" w:after="0" w:afterAutospacing="0" w:line="360" w:lineRule="auto"/>
        <w:jc w:val="center"/>
        <w:textAlignment w:val="center"/>
        <w:rPr>
          <w:b/>
          <w:bCs/>
          <w:sz w:val="32"/>
          <w:szCs w:val="32"/>
        </w:rPr>
      </w:pPr>
    </w:p>
    <w:p w:rsidR="00DB416E" w:rsidRDefault="00DB416E" w:rsidP="006E2E9B">
      <w:pPr>
        <w:pStyle w:val="msonormalmrcssattr"/>
        <w:shd w:val="clear" w:color="auto" w:fill="FFFFFF"/>
        <w:spacing w:before="0" w:beforeAutospacing="0" w:after="0" w:afterAutospacing="0" w:line="360" w:lineRule="auto"/>
        <w:jc w:val="center"/>
        <w:textAlignment w:val="center"/>
        <w:rPr>
          <w:b/>
          <w:bCs/>
          <w:sz w:val="32"/>
          <w:szCs w:val="32"/>
        </w:rPr>
      </w:pPr>
    </w:p>
    <w:p w:rsidR="00DB416E" w:rsidRDefault="00DB416E" w:rsidP="006E2E9B">
      <w:pPr>
        <w:pStyle w:val="msonormalmrcssattr"/>
        <w:shd w:val="clear" w:color="auto" w:fill="FFFFFF"/>
        <w:spacing w:before="0" w:beforeAutospacing="0" w:after="0" w:afterAutospacing="0" w:line="360" w:lineRule="auto"/>
        <w:jc w:val="center"/>
        <w:textAlignment w:val="center"/>
        <w:rPr>
          <w:b/>
          <w:bCs/>
          <w:sz w:val="32"/>
          <w:szCs w:val="32"/>
        </w:rPr>
      </w:pPr>
    </w:p>
    <w:p w:rsidR="00DB416E" w:rsidRDefault="00DB416E" w:rsidP="006E2E9B">
      <w:pPr>
        <w:pStyle w:val="msonormalmrcssattr"/>
        <w:shd w:val="clear" w:color="auto" w:fill="FFFFFF"/>
        <w:spacing w:before="0" w:beforeAutospacing="0" w:after="0" w:afterAutospacing="0" w:line="360" w:lineRule="auto"/>
        <w:jc w:val="center"/>
        <w:textAlignment w:val="center"/>
        <w:rPr>
          <w:b/>
          <w:bCs/>
          <w:sz w:val="32"/>
          <w:szCs w:val="32"/>
        </w:rPr>
      </w:pPr>
    </w:p>
    <w:p w:rsidR="00765036" w:rsidRDefault="00765036" w:rsidP="006E2E9B">
      <w:pPr>
        <w:pStyle w:val="msonormalmrcssattr"/>
        <w:shd w:val="clear" w:color="auto" w:fill="FFFFFF"/>
        <w:spacing w:before="0" w:beforeAutospacing="0" w:after="0" w:afterAutospacing="0" w:line="360" w:lineRule="auto"/>
        <w:jc w:val="center"/>
        <w:textAlignment w:val="center"/>
        <w:rPr>
          <w:b/>
          <w:bCs/>
          <w:sz w:val="32"/>
          <w:szCs w:val="32"/>
        </w:rPr>
      </w:pPr>
    </w:p>
    <w:p w:rsidR="00765036" w:rsidRDefault="00765036" w:rsidP="006E2E9B">
      <w:pPr>
        <w:pStyle w:val="msonormalmrcssattr"/>
        <w:shd w:val="clear" w:color="auto" w:fill="FFFFFF"/>
        <w:spacing w:before="0" w:beforeAutospacing="0" w:after="0" w:afterAutospacing="0" w:line="360" w:lineRule="auto"/>
        <w:jc w:val="center"/>
        <w:textAlignment w:val="center"/>
        <w:rPr>
          <w:b/>
          <w:bCs/>
          <w:sz w:val="32"/>
          <w:szCs w:val="32"/>
        </w:rPr>
      </w:pPr>
    </w:p>
    <w:p w:rsidR="005B3206" w:rsidRDefault="005B3206" w:rsidP="006E2E9B">
      <w:pPr>
        <w:pStyle w:val="msonormalmrcssattr"/>
        <w:shd w:val="clear" w:color="auto" w:fill="FFFFFF"/>
        <w:spacing w:before="0" w:beforeAutospacing="0" w:after="0" w:afterAutospacing="0" w:line="360" w:lineRule="auto"/>
        <w:jc w:val="center"/>
        <w:textAlignment w:val="center"/>
        <w:rPr>
          <w:b/>
          <w:bCs/>
          <w:sz w:val="32"/>
          <w:szCs w:val="32"/>
        </w:rPr>
      </w:pPr>
    </w:p>
    <w:p w:rsidR="005B3206" w:rsidRDefault="005B3206" w:rsidP="006E2E9B">
      <w:pPr>
        <w:pStyle w:val="msonormalmrcssattr"/>
        <w:shd w:val="clear" w:color="auto" w:fill="FFFFFF"/>
        <w:spacing w:before="0" w:beforeAutospacing="0" w:after="0" w:afterAutospacing="0" w:line="360" w:lineRule="auto"/>
        <w:jc w:val="center"/>
        <w:textAlignment w:val="center"/>
        <w:rPr>
          <w:b/>
          <w:bCs/>
          <w:sz w:val="32"/>
          <w:szCs w:val="32"/>
        </w:rPr>
      </w:pPr>
    </w:p>
    <w:p w:rsidR="005B3206" w:rsidRPr="006E2E9B" w:rsidRDefault="005B3206" w:rsidP="006E2E9B">
      <w:pPr>
        <w:pStyle w:val="msonormalmrcssattr"/>
        <w:shd w:val="clear" w:color="auto" w:fill="FFFFFF"/>
        <w:spacing w:before="0" w:beforeAutospacing="0" w:after="0" w:afterAutospacing="0" w:line="360" w:lineRule="auto"/>
        <w:jc w:val="center"/>
        <w:textAlignment w:val="center"/>
        <w:rPr>
          <w:b/>
          <w:bCs/>
          <w:sz w:val="32"/>
          <w:szCs w:val="32"/>
        </w:rPr>
      </w:pPr>
    </w:p>
    <w:p w:rsidR="00765036" w:rsidRPr="006E2E9B" w:rsidRDefault="00F8656F" w:rsidP="006E2E9B">
      <w:pPr>
        <w:pStyle w:val="msonormalmrcssattr"/>
        <w:shd w:val="clear" w:color="auto" w:fill="FFFFFF"/>
        <w:spacing w:before="0" w:beforeAutospacing="0" w:after="0" w:afterAutospacing="0" w:line="360" w:lineRule="auto"/>
        <w:jc w:val="center"/>
        <w:textAlignment w:val="center"/>
        <w:rPr>
          <w:sz w:val="32"/>
          <w:szCs w:val="32"/>
        </w:rPr>
      </w:pPr>
      <w:r>
        <w:rPr>
          <w:b/>
          <w:bCs/>
          <w:sz w:val="32"/>
          <w:szCs w:val="32"/>
        </w:rPr>
        <w:t xml:space="preserve">ПРИМЕРНАЯ ОБРАЗОВАТЕЛЬНАЯ </w:t>
      </w:r>
      <w:r w:rsidR="00765036" w:rsidRPr="006E2E9B">
        <w:rPr>
          <w:b/>
          <w:bCs/>
          <w:sz w:val="32"/>
          <w:szCs w:val="32"/>
        </w:rPr>
        <w:t>ПРОГРАММА</w:t>
      </w:r>
    </w:p>
    <w:p w:rsidR="00405780" w:rsidRPr="006E2E9B" w:rsidRDefault="0085323C" w:rsidP="006E2E9B">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Внеурочной деятельности:</w:t>
      </w:r>
      <w:bookmarkStart w:id="0" w:name="_GoBack"/>
      <w:bookmarkEnd w:id="0"/>
      <w:r w:rsidR="00765036" w:rsidRPr="006E2E9B">
        <w:rPr>
          <w:rFonts w:ascii="Times New Roman" w:hAnsi="Times New Roman" w:cs="Times New Roman"/>
          <w:b/>
          <w:bCs/>
          <w:sz w:val="32"/>
          <w:szCs w:val="32"/>
        </w:rPr>
        <w:t xml:space="preserve"> «Финансовая грамотность</w:t>
      </w:r>
      <w:r w:rsidR="003763F1" w:rsidRPr="003763F1">
        <w:rPr>
          <w:rFonts w:ascii="Times New Roman" w:hAnsi="Times New Roman" w:cs="Times New Roman"/>
          <w:b/>
          <w:bCs/>
          <w:sz w:val="32"/>
          <w:szCs w:val="32"/>
        </w:rPr>
        <w:t>.</w:t>
      </w:r>
      <w:r w:rsidR="003763F1">
        <w:rPr>
          <w:rFonts w:ascii="Times New Roman" w:hAnsi="Times New Roman" w:cs="Times New Roman"/>
          <w:b/>
          <w:bCs/>
          <w:sz w:val="32"/>
          <w:szCs w:val="32"/>
        </w:rPr>
        <w:t xml:space="preserve"> Современный мир</w:t>
      </w:r>
      <w:r w:rsidR="00C844A0">
        <w:rPr>
          <w:rFonts w:ascii="Times New Roman" w:hAnsi="Times New Roman" w:cs="Times New Roman"/>
          <w:b/>
          <w:bCs/>
          <w:sz w:val="32"/>
          <w:szCs w:val="32"/>
        </w:rPr>
        <w:t>» предметной области</w:t>
      </w:r>
      <w:r w:rsidR="00765036" w:rsidRPr="006E2E9B">
        <w:rPr>
          <w:rFonts w:ascii="Times New Roman" w:hAnsi="Times New Roman" w:cs="Times New Roman"/>
          <w:b/>
          <w:bCs/>
          <w:sz w:val="32"/>
          <w:szCs w:val="32"/>
        </w:rPr>
        <w:t xml:space="preserve"> «Общественно-научные предметы» для образовательных организаций, реализующих образовательные программы основного общего образования</w:t>
      </w:r>
    </w:p>
    <w:p w:rsidR="000A5C85" w:rsidRPr="006E2E9B" w:rsidRDefault="000A5C85" w:rsidP="006E2E9B">
      <w:pPr>
        <w:spacing w:after="0" w:line="360" w:lineRule="auto"/>
        <w:jc w:val="center"/>
        <w:rPr>
          <w:rFonts w:ascii="Times New Roman" w:eastAsia="Times New Roman" w:hAnsi="Times New Roman" w:cs="Times New Roman"/>
          <w:sz w:val="24"/>
          <w:szCs w:val="20"/>
          <w:lang w:eastAsia="ar-SA"/>
        </w:rPr>
      </w:pPr>
      <w:r w:rsidRPr="006E2E9B">
        <w:rPr>
          <w:rFonts w:ascii="Times New Roman" w:eastAsia="Times New Roman" w:hAnsi="Times New Roman" w:cs="Times New Roman"/>
          <w:sz w:val="24"/>
          <w:szCs w:val="20"/>
          <w:lang w:eastAsia="ar-SA"/>
        </w:rPr>
        <w:br w:type="page"/>
      </w:r>
    </w:p>
    <w:p w:rsidR="00647B67" w:rsidRDefault="000A5C85" w:rsidP="00AF17EB">
      <w:pPr>
        <w:pageBreakBefore/>
        <w:spacing w:after="0" w:line="360" w:lineRule="auto"/>
        <w:ind w:firstLine="709"/>
        <w:jc w:val="both"/>
        <w:rPr>
          <w:rFonts w:ascii="Times New Roman" w:eastAsia="Times New Roman" w:hAnsi="Times New Roman" w:cs="Times New Roman"/>
          <w:color w:val="000000"/>
          <w:sz w:val="28"/>
          <w:szCs w:val="24"/>
          <w:lang w:eastAsia="ar-SA"/>
        </w:rPr>
      </w:pPr>
      <w:r w:rsidRPr="000A5C85">
        <w:rPr>
          <w:rFonts w:ascii="Times New Roman" w:eastAsia="Times New Roman" w:hAnsi="Times New Roman" w:cs="Times New Roman"/>
          <w:sz w:val="28"/>
          <w:szCs w:val="20"/>
          <w:lang w:eastAsia="ar-SA"/>
        </w:rPr>
        <w:lastRenderedPageBreak/>
        <w:t xml:space="preserve">Для успешной жизни в сложном мире неопределенности, глубоких изменений – экологических, экономических, социальных человеку необходим новый набор базовых умений, компетенций и личностных качеств. Происходящие в мире глобальные изменения требуют и глобальных компетенций. </w:t>
      </w:r>
      <w:r w:rsidRPr="000A5C85">
        <w:rPr>
          <w:rFonts w:ascii="Times New Roman" w:eastAsia="Times New Roman" w:hAnsi="Times New Roman" w:cs="Times New Roman"/>
          <w:color w:val="000000"/>
          <w:sz w:val="28"/>
          <w:szCs w:val="24"/>
          <w:lang w:eastAsia="ar-SA"/>
        </w:rPr>
        <w:t xml:space="preserve">Именно поэтому в </w:t>
      </w:r>
      <w:r w:rsidR="004C5B94">
        <w:rPr>
          <w:rFonts w:ascii="Times New Roman" w:eastAsia="Times New Roman" w:hAnsi="Times New Roman" w:cs="Times New Roman"/>
          <w:color w:val="000000"/>
          <w:sz w:val="28"/>
          <w:szCs w:val="24"/>
          <w:lang w:eastAsia="ar-SA"/>
        </w:rPr>
        <w:t>российской</w:t>
      </w:r>
      <w:r w:rsidRPr="000A5C85">
        <w:rPr>
          <w:rFonts w:ascii="Times New Roman" w:eastAsia="Times New Roman" w:hAnsi="Times New Roman" w:cs="Times New Roman"/>
          <w:color w:val="000000"/>
          <w:sz w:val="28"/>
          <w:szCs w:val="24"/>
          <w:lang w:eastAsia="ar-SA"/>
        </w:rPr>
        <w:t xml:space="preserve"> системе образования уделяется большое внимание формированию функциональной грамотности в целом, и финансовой – в частности. Современное общество вместе с тем ставит перед системой образования задачу формирования </w:t>
      </w:r>
      <w:proofErr w:type="spellStart"/>
      <w:r w:rsidRPr="000A5C85">
        <w:rPr>
          <w:rFonts w:ascii="Times New Roman" w:eastAsia="Times New Roman" w:hAnsi="Times New Roman" w:cs="Times New Roman"/>
          <w:color w:val="000000"/>
          <w:sz w:val="28"/>
          <w:szCs w:val="24"/>
          <w:lang w:eastAsia="ar-SA"/>
        </w:rPr>
        <w:t>надпредметных</w:t>
      </w:r>
      <w:proofErr w:type="spellEnd"/>
      <w:r w:rsidRPr="000A5C85">
        <w:rPr>
          <w:rFonts w:ascii="Times New Roman" w:eastAsia="Times New Roman" w:hAnsi="Times New Roman" w:cs="Times New Roman"/>
          <w:color w:val="000000"/>
          <w:sz w:val="28"/>
          <w:szCs w:val="24"/>
          <w:lang w:eastAsia="ar-SA"/>
        </w:rPr>
        <w:t xml:space="preserve"> компетенций и «гибких»</w:t>
      </w:r>
      <w:r w:rsidR="00AF17EB">
        <w:rPr>
          <w:rFonts w:ascii="Times New Roman" w:eastAsia="Times New Roman" w:hAnsi="Times New Roman" w:cs="Times New Roman"/>
          <w:color w:val="000000"/>
          <w:sz w:val="28"/>
          <w:szCs w:val="24"/>
          <w:lang w:eastAsia="ar-SA"/>
        </w:rPr>
        <w:t xml:space="preserve"> навыков. Именно поэтому в программе уделяется большое внимание как освоению содержания финансовой грамотности, так </w:t>
      </w:r>
      <w:r w:rsidR="00560563">
        <w:rPr>
          <w:rFonts w:ascii="Times New Roman" w:eastAsia="Times New Roman" w:hAnsi="Times New Roman" w:cs="Times New Roman"/>
          <w:color w:val="000000"/>
          <w:sz w:val="28"/>
          <w:szCs w:val="24"/>
          <w:lang w:eastAsia="ar-SA"/>
        </w:rPr>
        <w:t xml:space="preserve">и </w:t>
      </w:r>
      <w:proofErr w:type="gramStart"/>
      <w:r w:rsidR="00560563">
        <w:rPr>
          <w:rFonts w:ascii="Times New Roman" w:eastAsia="Times New Roman" w:hAnsi="Times New Roman" w:cs="Times New Roman"/>
          <w:color w:val="000000"/>
          <w:sz w:val="28"/>
          <w:szCs w:val="24"/>
          <w:lang w:eastAsia="ar-SA"/>
        </w:rPr>
        <w:t>развитию  коммуникативных</w:t>
      </w:r>
      <w:proofErr w:type="gramEnd"/>
      <w:r w:rsidR="00560563">
        <w:rPr>
          <w:rFonts w:ascii="Times New Roman" w:eastAsia="Times New Roman" w:hAnsi="Times New Roman" w:cs="Times New Roman"/>
          <w:color w:val="000000"/>
          <w:sz w:val="28"/>
          <w:szCs w:val="24"/>
          <w:lang w:eastAsia="ar-SA"/>
        </w:rPr>
        <w:t xml:space="preserve"> и регулятивных </w:t>
      </w:r>
      <w:r w:rsidR="00645DA7">
        <w:rPr>
          <w:rFonts w:ascii="Times New Roman" w:eastAsia="Times New Roman" w:hAnsi="Times New Roman" w:cs="Times New Roman"/>
          <w:color w:val="000000"/>
          <w:sz w:val="28"/>
          <w:szCs w:val="24"/>
          <w:lang w:eastAsia="ar-SA"/>
        </w:rPr>
        <w:t xml:space="preserve">универсальных учебных действий, проектного </w:t>
      </w:r>
      <w:r w:rsidR="00C3292A">
        <w:rPr>
          <w:rFonts w:ascii="Times New Roman" w:eastAsia="Times New Roman" w:hAnsi="Times New Roman" w:cs="Times New Roman"/>
          <w:color w:val="000000"/>
          <w:sz w:val="28"/>
          <w:szCs w:val="24"/>
          <w:lang w:eastAsia="ar-SA"/>
        </w:rPr>
        <w:t>мышления, критического взгляда.</w:t>
      </w:r>
    </w:p>
    <w:p w:rsidR="000A5C85" w:rsidRPr="00932C03" w:rsidRDefault="00C03259" w:rsidP="00AF17EB">
      <w:pPr>
        <w:pageBreakBefore/>
        <w:spacing w:after="0" w:line="360" w:lineRule="auto"/>
        <w:ind w:firstLine="709"/>
        <w:jc w:val="both"/>
        <w:rPr>
          <w:rFonts w:ascii="Times New Roman" w:eastAsia="Calibri" w:hAnsi="Times New Roman" w:cs="Times New Roman"/>
          <w:sz w:val="28"/>
          <w:szCs w:val="28"/>
        </w:rPr>
      </w:pPr>
      <w:r w:rsidRPr="00647B67">
        <w:rPr>
          <w:rFonts w:ascii="Times New Roman" w:eastAsia="Calibri" w:hAnsi="Times New Roman" w:cs="Times New Roman"/>
          <w:i/>
          <w:sz w:val="28"/>
          <w:szCs w:val="28"/>
        </w:rPr>
        <w:lastRenderedPageBreak/>
        <w:t>Нормативно-</w:t>
      </w:r>
      <w:r w:rsidR="000A5C85" w:rsidRPr="00647B67">
        <w:rPr>
          <w:rFonts w:ascii="Times New Roman" w:eastAsia="Calibri" w:hAnsi="Times New Roman" w:cs="Times New Roman"/>
          <w:i/>
          <w:sz w:val="28"/>
          <w:szCs w:val="28"/>
        </w:rPr>
        <w:t>правовую основу</w:t>
      </w:r>
      <w:r w:rsidR="000A5C85" w:rsidRPr="00932C03">
        <w:rPr>
          <w:rFonts w:ascii="Times New Roman" w:eastAsia="Calibri" w:hAnsi="Times New Roman" w:cs="Times New Roman"/>
          <w:sz w:val="28"/>
          <w:szCs w:val="28"/>
        </w:rPr>
        <w:t xml:space="preserve"> настоящей примерной программы по учебному предмету «</w:t>
      </w:r>
      <w:r w:rsidR="000A5C85">
        <w:rPr>
          <w:rFonts w:ascii="Times New Roman" w:eastAsia="Calibri" w:hAnsi="Times New Roman" w:cs="Times New Roman"/>
          <w:sz w:val="28"/>
          <w:szCs w:val="28"/>
        </w:rPr>
        <w:t>финансовая грамотность</w:t>
      </w:r>
      <w:r w:rsidR="000A5C85" w:rsidRPr="00932C03">
        <w:rPr>
          <w:rFonts w:ascii="Times New Roman" w:eastAsia="Calibri" w:hAnsi="Times New Roman" w:cs="Times New Roman"/>
          <w:sz w:val="28"/>
          <w:szCs w:val="28"/>
        </w:rPr>
        <w:t>» составляют следующие документы:</w:t>
      </w:r>
    </w:p>
    <w:p w:rsidR="000A5C85" w:rsidRPr="00932C03" w:rsidRDefault="000A5C85" w:rsidP="006E2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Pr="00932C03">
        <w:rPr>
          <w:rFonts w:ascii="Times New Roman" w:eastAsia="Calibri" w:hAnsi="Times New Roman" w:cs="Times New Roman"/>
          <w:sz w:val="28"/>
          <w:szCs w:val="28"/>
        </w:rPr>
        <w:t>едеральный закон от 29 декабря 2012 г. № 273-ФЗ «Об образовании в Российской Федерации» (далее – Федеральный закон об образовании);</w:t>
      </w:r>
    </w:p>
    <w:p w:rsidR="000A5C85" w:rsidRPr="00F8656F" w:rsidRDefault="000A5C85" w:rsidP="006E2E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распоряжение Правительства Российской Федерации от 25 сентября 2017 </w:t>
      </w:r>
      <w:r w:rsidRPr="00F8656F">
        <w:rPr>
          <w:rFonts w:ascii="Times New Roman" w:eastAsia="Calibri" w:hAnsi="Times New Roman" w:cs="Times New Roman"/>
          <w:sz w:val="28"/>
          <w:szCs w:val="28"/>
        </w:rPr>
        <w:t>года №2039-р об утверждении Стратегии повышения финансовой грамотности в Российской Федерации на период 2017-2023 годы;</w:t>
      </w:r>
    </w:p>
    <w:p w:rsidR="000A5C85" w:rsidRPr="00F8656F" w:rsidRDefault="000A5C85" w:rsidP="006E2E9B">
      <w:pPr>
        <w:spacing w:after="0" w:line="360" w:lineRule="auto"/>
        <w:ind w:firstLine="709"/>
        <w:jc w:val="both"/>
        <w:rPr>
          <w:rFonts w:ascii="Times New Roman" w:eastAsia="Calibri" w:hAnsi="Times New Roman" w:cs="Times New Roman"/>
          <w:sz w:val="28"/>
          <w:szCs w:val="28"/>
        </w:rPr>
      </w:pPr>
      <w:r w:rsidRPr="00F8656F">
        <w:rPr>
          <w:rFonts w:ascii="Times New Roman" w:eastAsia="Calibri" w:hAnsi="Times New Roman" w:cs="Times New Roman"/>
          <w:sz w:val="28"/>
          <w:szCs w:val="28"/>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F8656F">
        <w:rPr>
          <w:rFonts w:ascii="Times New Roman" w:eastAsia="Calibri" w:hAnsi="Times New Roman" w:cs="Times New Roman"/>
          <w:sz w:val="28"/>
          <w:szCs w:val="28"/>
        </w:rPr>
        <w:t>Минобрнауки</w:t>
      </w:r>
      <w:proofErr w:type="spellEnd"/>
      <w:r w:rsidRPr="00F8656F">
        <w:rPr>
          <w:rFonts w:ascii="Times New Roman" w:eastAsia="Calibri" w:hAnsi="Times New Roman" w:cs="Times New Roman"/>
          <w:sz w:val="28"/>
          <w:szCs w:val="28"/>
        </w:rPr>
        <w:t xml:space="preserve"> России от 31 декабря 2015 г. № 1577).</w:t>
      </w:r>
    </w:p>
    <w:p w:rsidR="000A5C85" w:rsidRPr="00F8656F" w:rsidRDefault="000A5C85" w:rsidP="006E2E9B">
      <w:pPr>
        <w:spacing w:after="0" w:line="360" w:lineRule="auto"/>
        <w:ind w:firstLine="709"/>
        <w:jc w:val="both"/>
        <w:rPr>
          <w:rFonts w:ascii="Times New Roman" w:eastAsia="Calibri" w:hAnsi="Times New Roman" w:cs="Times New Roman"/>
          <w:sz w:val="28"/>
          <w:szCs w:val="28"/>
        </w:rPr>
      </w:pPr>
      <w:r w:rsidRPr="00F8656F">
        <w:rPr>
          <w:rFonts w:ascii="Times New Roman" w:eastAsia="Calibri" w:hAnsi="Times New Roman" w:cs="Times New Roman"/>
          <w:sz w:val="28"/>
          <w:szCs w:val="28"/>
        </w:rPr>
        <w:t>Примерная программа (далее –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w:t>
      </w:r>
      <w:r w:rsidRPr="00F8656F">
        <w:rPr>
          <w:b/>
          <w:bCs/>
          <w:sz w:val="32"/>
          <w:szCs w:val="32"/>
        </w:rPr>
        <w:t xml:space="preserve"> </w:t>
      </w:r>
      <w:r w:rsidRPr="00F8656F">
        <w:rPr>
          <w:rFonts w:ascii="Times New Roman" w:hAnsi="Times New Roman" w:cs="Times New Roman"/>
          <w:bCs/>
          <w:sz w:val="28"/>
          <w:szCs w:val="28"/>
        </w:rPr>
        <w:t xml:space="preserve">предметной </w:t>
      </w:r>
      <w:proofErr w:type="gramStart"/>
      <w:r w:rsidRPr="00F8656F">
        <w:rPr>
          <w:rFonts w:ascii="Times New Roman" w:hAnsi="Times New Roman" w:cs="Times New Roman"/>
          <w:bCs/>
          <w:sz w:val="28"/>
          <w:szCs w:val="28"/>
        </w:rPr>
        <w:t>области  «</w:t>
      </w:r>
      <w:proofErr w:type="gramEnd"/>
      <w:r w:rsidRPr="00F8656F">
        <w:rPr>
          <w:rFonts w:ascii="Times New Roman" w:hAnsi="Times New Roman" w:cs="Times New Roman"/>
          <w:bCs/>
          <w:sz w:val="28"/>
          <w:szCs w:val="28"/>
        </w:rPr>
        <w:t>Общественно-научные предметы»</w:t>
      </w:r>
      <w:r w:rsidRPr="00F8656F">
        <w:rPr>
          <w:rFonts w:ascii="Times New Roman" w:eastAsia="Calibri" w:hAnsi="Times New Roman" w:cs="Times New Roman"/>
          <w:sz w:val="28"/>
          <w:szCs w:val="28"/>
        </w:rPr>
        <w:t>.</w:t>
      </w:r>
    </w:p>
    <w:p w:rsidR="000A5C85" w:rsidRPr="00F8656F" w:rsidRDefault="000A5C85" w:rsidP="006E2E9B">
      <w:pPr>
        <w:spacing w:after="0" w:line="360" w:lineRule="auto"/>
        <w:ind w:firstLine="709"/>
        <w:jc w:val="both"/>
        <w:rPr>
          <w:rFonts w:ascii="Times New Roman" w:eastAsia="Calibri" w:hAnsi="Times New Roman" w:cs="Times New Roman"/>
          <w:sz w:val="28"/>
          <w:szCs w:val="28"/>
        </w:rPr>
      </w:pPr>
      <w:r w:rsidRPr="00F8656F">
        <w:rPr>
          <w:rFonts w:ascii="Times New Roman" w:eastAsia="Calibri" w:hAnsi="Times New Roman" w:cs="Times New Roman"/>
          <w:sz w:val="28"/>
          <w:szCs w:val="28"/>
        </w:rPr>
        <w:t xml:space="preserve">Программа включает пояснительную записку, в которой раскрываются цели изучения </w:t>
      </w:r>
      <w:r w:rsidR="00C03259" w:rsidRPr="00F8656F">
        <w:rPr>
          <w:rFonts w:ascii="Times New Roman" w:eastAsia="Calibri" w:hAnsi="Times New Roman" w:cs="Times New Roman"/>
          <w:sz w:val="28"/>
          <w:szCs w:val="28"/>
        </w:rPr>
        <w:t xml:space="preserve">финансовой </w:t>
      </w:r>
      <w:r w:rsidR="0078187C" w:rsidRPr="00F8656F">
        <w:rPr>
          <w:rFonts w:ascii="Times New Roman" w:eastAsia="Calibri" w:hAnsi="Times New Roman" w:cs="Times New Roman"/>
          <w:sz w:val="28"/>
          <w:szCs w:val="28"/>
        </w:rPr>
        <w:t>грамотности</w:t>
      </w:r>
      <w:r w:rsidRPr="00F8656F">
        <w:rPr>
          <w:rFonts w:ascii="Times New Roman" w:eastAsia="Calibri" w:hAnsi="Times New Roman" w:cs="Times New Roman"/>
          <w:sz w:val="28"/>
          <w:szCs w:val="28"/>
        </w:rPr>
        <w:t xml:space="preserve">, даётся общая характеристика курса, определяется место учебного </w:t>
      </w:r>
      <w:r w:rsidR="00C3292A" w:rsidRPr="00F8656F">
        <w:rPr>
          <w:rFonts w:ascii="Times New Roman" w:eastAsia="Calibri" w:hAnsi="Times New Roman" w:cs="Times New Roman"/>
          <w:sz w:val="28"/>
          <w:szCs w:val="28"/>
        </w:rPr>
        <w:t>курса</w:t>
      </w:r>
      <w:r w:rsidRPr="00F8656F">
        <w:rPr>
          <w:rFonts w:ascii="Times New Roman" w:eastAsia="Calibri" w:hAnsi="Times New Roman" w:cs="Times New Roman"/>
          <w:sz w:val="28"/>
          <w:szCs w:val="28"/>
        </w:rPr>
        <w:t xml:space="preserve"> «</w:t>
      </w:r>
      <w:r w:rsidR="00C03259" w:rsidRPr="00F8656F">
        <w:rPr>
          <w:rFonts w:ascii="Times New Roman" w:eastAsia="Calibri" w:hAnsi="Times New Roman" w:cs="Times New Roman"/>
          <w:sz w:val="28"/>
          <w:szCs w:val="28"/>
        </w:rPr>
        <w:t>Финансовая грамотность</w:t>
      </w:r>
      <w:r w:rsidR="00C3292A" w:rsidRPr="00F8656F">
        <w:rPr>
          <w:rFonts w:ascii="Times New Roman" w:eastAsia="Calibri" w:hAnsi="Times New Roman" w:cs="Times New Roman"/>
          <w:sz w:val="28"/>
          <w:szCs w:val="28"/>
        </w:rPr>
        <w:t>. Современный мир</w:t>
      </w:r>
      <w:r w:rsidRPr="00F8656F">
        <w:rPr>
          <w:rFonts w:ascii="Times New Roman" w:eastAsia="Calibri" w:hAnsi="Times New Roman" w:cs="Times New Roman"/>
          <w:sz w:val="28"/>
          <w:szCs w:val="28"/>
        </w:rPr>
        <w:t xml:space="preserve">» в учебном плане, раскрываются основные подходы к отбору содержания курса, характеризуются его основные содержательные линии. </w:t>
      </w:r>
    </w:p>
    <w:p w:rsidR="00C03259" w:rsidRPr="00F8656F" w:rsidRDefault="000A5C85" w:rsidP="006E2E9B">
      <w:pPr>
        <w:spacing w:after="0" w:line="360" w:lineRule="auto"/>
        <w:ind w:firstLine="709"/>
        <w:jc w:val="both"/>
        <w:rPr>
          <w:rFonts w:ascii="Times New Roman" w:eastAsia="Calibri" w:hAnsi="Times New Roman" w:cs="Times New Roman"/>
          <w:sz w:val="28"/>
          <w:szCs w:val="28"/>
        </w:rPr>
      </w:pPr>
      <w:r w:rsidRPr="00F8656F">
        <w:rPr>
          <w:rFonts w:ascii="Times New Roman" w:eastAsia="Calibri" w:hAnsi="Times New Roman" w:cs="Times New Roman"/>
          <w:sz w:val="28"/>
          <w:szCs w:val="28"/>
        </w:rPr>
        <w:t xml:space="preserve">Программа устанавливает требования к результатам освоения основной образовательной программы основного общего образования по </w:t>
      </w:r>
      <w:r w:rsidR="0078187C" w:rsidRPr="00F8656F">
        <w:rPr>
          <w:rFonts w:ascii="Times New Roman" w:eastAsia="Calibri" w:hAnsi="Times New Roman" w:cs="Times New Roman"/>
          <w:sz w:val="28"/>
          <w:szCs w:val="28"/>
        </w:rPr>
        <w:t>финансовой грамотности</w:t>
      </w:r>
      <w:r w:rsidRPr="00F8656F">
        <w:rPr>
          <w:rFonts w:ascii="Times New Roman" w:eastAsia="Calibri" w:hAnsi="Times New Roman" w:cs="Times New Roman"/>
          <w:sz w:val="28"/>
          <w:szCs w:val="28"/>
        </w:rPr>
        <w:t xml:space="preserve"> на личностном, </w:t>
      </w:r>
      <w:proofErr w:type="spellStart"/>
      <w:r w:rsidRPr="00F8656F">
        <w:rPr>
          <w:rFonts w:ascii="Times New Roman" w:eastAsia="Calibri" w:hAnsi="Times New Roman" w:cs="Times New Roman"/>
          <w:sz w:val="28"/>
          <w:szCs w:val="28"/>
        </w:rPr>
        <w:t>метапредметном</w:t>
      </w:r>
      <w:proofErr w:type="spellEnd"/>
      <w:r w:rsidRPr="00F8656F">
        <w:rPr>
          <w:rFonts w:ascii="Times New Roman" w:eastAsia="Calibri" w:hAnsi="Times New Roman" w:cs="Times New Roman"/>
          <w:sz w:val="28"/>
          <w:szCs w:val="28"/>
        </w:rPr>
        <w:t xml:space="preserve"> и предметном уровнях, примерное содержание учебного </w:t>
      </w:r>
      <w:r w:rsidR="00C3292A" w:rsidRPr="00F8656F">
        <w:rPr>
          <w:rFonts w:ascii="Times New Roman" w:eastAsia="Calibri" w:hAnsi="Times New Roman" w:cs="Times New Roman"/>
          <w:sz w:val="28"/>
          <w:szCs w:val="28"/>
        </w:rPr>
        <w:t>курса</w:t>
      </w:r>
      <w:r w:rsidR="00C03259" w:rsidRPr="00F8656F">
        <w:rPr>
          <w:rFonts w:ascii="Times New Roman" w:eastAsia="Calibri" w:hAnsi="Times New Roman" w:cs="Times New Roman"/>
          <w:sz w:val="28"/>
          <w:szCs w:val="28"/>
        </w:rPr>
        <w:t xml:space="preserve"> «</w:t>
      </w:r>
      <w:r w:rsidR="0078187C" w:rsidRPr="00F8656F">
        <w:rPr>
          <w:rFonts w:ascii="Times New Roman" w:eastAsia="Calibri" w:hAnsi="Times New Roman" w:cs="Times New Roman"/>
          <w:sz w:val="28"/>
          <w:szCs w:val="28"/>
        </w:rPr>
        <w:t>Финансовая грамотность</w:t>
      </w:r>
      <w:r w:rsidR="00C3292A" w:rsidRPr="00F8656F">
        <w:rPr>
          <w:rFonts w:ascii="Times New Roman" w:eastAsia="Calibri" w:hAnsi="Times New Roman" w:cs="Times New Roman"/>
          <w:sz w:val="28"/>
          <w:szCs w:val="28"/>
        </w:rPr>
        <w:t>. Современный мир</w:t>
      </w:r>
      <w:r w:rsidR="00C03259" w:rsidRPr="00F8656F">
        <w:rPr>
          <w:rFonts w:ascii="Times New Roman" w:eastAsia="Calibri" w:hAnsi="Times New Roman" w:cs="Times New Roman"/>
          <w:sz w:val="28"/>
          <w:szCs w:val="28"/>
        </w:rPr>
        <w:t>».</w:t>
      </w:r>
    </w:p>
    <w:p w:rsidR="000A5C85" w:rsidRPr="00F8656F" w:rsidRDefault="000A5C85" w:rsidP="006E2E9B">
      <w:pPr>
        <w:spacing w:after="0" w:line="360" w:lineRule="auto"/>
        <w:ind w:firstLine="709"/>
        <w:jc w:val="both"/>
        <w:rPr>
          <w:rFonts w:ascii="Times New Roman" w:eastAsia="Calibri" w:hAnsi="Times New Roman" w:cs="Times New Roman"/>
          <w:sz w:val="28"/>
          <w:szCs w:val="28"/>
        </w:rPr>
      </w:pPr>
      <w:r w:rsidRPr="00F8656F">
        <w:rPr>
          <w:rFonts w:ascii="Times New Roman" w:eastAsia="Calibri" w:hAnsi="Times New Roman" w:cs="Times New Roman"/>
          <w:sz w:val="28"/>
          <w:szCs w:val="28"/>
        </w:rPr>
        <w:t xml:space="preserve">Программа определяет содержание учебного </w:t>
      </w:r>
      <w:r w:rsidR="00C3292A" w:rsidRPr="00F8656F">
        <w:rPr>
          <w:rFonts w:ascii="Times New Roman" w:eastAsia="Calibri" w:hAnsi="Times New Roman" w:cs="Times New Roman"/>
          <w:sz w:val="28"/>
          <w:szCs w:val="28"/>
        </w:rPr>
        <w:t>курса</w:t>
      </w:r>
      <w:r w:rsidRPr="00F8656F">
        <w:rPr>
          <w:rFonts w:ascii="Times New Roman" w:eastAsia="Calibri" w:hAnsi="Times New Roman" w:cs="Times New Roman"/>
          <w:sz w:val="28"/>
          <w:szCs w:val="28"/>
        </w:rPr>
        <w:t xml:space="preserve">, основные методические стратегии обучения, </w:t>
      </w:r>
      <w:proofErr w:type="gramStart"/>
      <w:r w:rsidRPr="00F8656F">
        <w:rPr>
          <w:rFonts w:ascii="Times New Roman" w:eastAsia="Calibri" w:hAnsi="Times New Roman" w:cs="Times New Roman"/>
          <w:sz w:val="28"/>
          <w:szCs w:val="28"/>
        </w:rPr>
        <w:t>воспитания и развития</w:t>
      </w:r>
      <w:proofErr w:type="gramEnd"/>
      <w:r w:rsidRPr="00F8656F">
        <w:rPr>
          <w:rFonts w:ascii="Times New Roman" w:eastAsia="Calibri" w:hAnsi="Times New Roman" w:cs="Times New Roman"/>
          <w:sz w:val="28"/>
          <w:szCs w:val="28"/>
        </w:rPr>
        <w:t xml:space="preserve"> обучающихся средствами учебного предмет</w:t>
      </w:r>
      <w:r w:rsidR="0024118C" w:rsidRPr="00F8656F">
        <w:rPr>
          <w:rFonts w:ascii="Times New Roman" w:eastAsia="Calibri" w:hAnsi="Times New Roman" w:cs="Times New Roman"/>
          <w:sz w:val="28"/>
          <w:szCs w:val="28"/>
        </w:rPr>
        <w:t>а.</w:t>
      </w:r>
    </w:p>
    <w:p w:rsidR="0024118C" w:rsidRPr="00F8656F" w:rsidRDefault="0024118C" w:rsidP="006E2E9B">
      <w:pPr>
        <w:spacing w:after="0" w:line="360" w:lineRule="auto"/>
        <w:ind w:firstLine="709"/>
        <w:jc w:val="center"/>
        <w:rPr>
          <w:rFonts w:ascii="Times New Roman" w:eastAsia="Calibri" w:hAnsi="Times New Roman" w:cs="Times New Roman"/>
          <w:b/>
          <w:sz w:val="28"/>
          <w:szCs w:val="28"/>
        </w:rPr>
      </w:pPr>
      <w:r w:rsidRPr="00F8656F">
        <w:rPr>
          <w:rFonts w:ascii="Times New Roman" w:eastAsia="Calibri" w:hAnsi="Times New Roman" w:cs="Times New Roman"/>
          <w:b/>
          <w:sz w:val="28"/>
          <w:szCs w:val="28"/>
        </w:rPr>
        <w:lastRenderedPageBreak/>
        <w:t>ПОЯСНИТЕЛЬНАЯ ЗАПИСКА</w:t>
      </w:r>
    </w:p>
    <w:p w:rsidR="00C3292A" w:rsidRPr="00F8656F" w:rsidRDefault="00C3292A" w:rsidP="00C3292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В рамках </w:t>
      </w:r>
      <w:r w:rsidRPr="00F8656F">
        <w:rPr>
          <w:rFonts w:ascii="Times New Roman" w:eastAsia="Calibri" w:hAnsi="Times New Roman" w:cs="Times New Roman"/>
          <w:sz w:val="28"/>
          <w:szCs w:val="28"/>
        </w:rPr>
        <w:t>учебного курса «Финансовая грамотность. Современный мир»</w:t>
      </w:r>
      <w:r w:rsidRPr="00F8656F">
        <w:rPr>
          <w:rFonts w:ascii="Times New Roman" w:eastAsia="Calibri" w:hAnsi="Times New Roman" w:cs="Times New Roman"/>
          <w:b/>
          <w:i/>
          <w:sz w:val="28"/>
          <w:szCs w:val="28"/>
        </w:rPr>
        <w:t xml:space="preserve"> </w:t>
      </w:r>
      <w:r w:rsidRPr="00F8656F">
        <w:rPr>
          <w:rFonts w:ascii="Times New Roman" w:eastAsia="Times New Roman" w:hAnsi="Times New Roman" w:cs="Times New Roman"/>
          <w:sz w:val="28"/>
          <w:szCs w:val="28"/>
          <w:lang w:eastAsia="ru-RU"/>
        </w:rPr>
        <w:t xml:space="preserve">предполагается обучение учащихся финансовой грамотности, </w:t>
      </w:r>
      <w:proofErr w:type="spellStart"/>
      <w:r w:rsidRPr="00F8656F">
        <w:rPr>
          <w:rFonts w:ascii="Times New Roman" w:eastAsia="Times New Roman" w:hAnsi="Times New Roman" w:cs="Times New Roman"/>
          <w:sz w:val="28"/>
          <w:szCs w:val="28"/>
          <w:lang w:eastAsia="ru-RU"/>
        </w:rPr>
        <w:t>оспособление</w:t>
      </w:r>
      <w:proofErr w:type="spellEnd"/>
      <w:r w:rsidRPr="00F8656F">
        <w:rPr>
          <w:rFonts w:ascii="Times New Roman" w:eastAsia="Times New Roman" w:hAnsi="Times New Roman" w:cs="Times New Roman"/>
          <w:sz w:val="28"/>
          <w:szCs w:val="28"/>
          <w:lang w:eastAsia="ru-RU"/>
        </w:rPr>
        <w:t xml:space="preserve"> будущего потребителя финансовых услуг важными жизненными финансовыми знаниями и умениями, необходимыми в повседневной жизни любого человека. </w:t>
      </w:r>
      <w:r w:rsidRPr="00F8656F">
        <w:rPr>
          <w:rFonts w:ascii="Times New Roman" w:eastAsia="Calibri" w:hAnsi="Times New Roman" w:cs="Times New Roman"/>
          <w:sz w:val="28"/>
          <w:szCs w:val="28"/>
        </w:rPr>
        <w:t>Содержание программы</w:t>
      </w:r>
      <w:r w:rsidRPr="00F8656F">
        <w:rPr>
          <w:rFonts w:ascii="Times New Roman" w:eastAsia="Calibri" w:hAnsi="Times New Roman" w:cs="Times New Roman"/>
          <w:b/>
          <w:i/>
          <w:sz w:val="28"/>
          <w:szCs w:val="28"/>
        </w:rPr>
        <w:t xml:space="preserve"> </w:t>
      </w:r>
      <w:r w:rsidRPr="00F8656F">
        <w:rPr>
          <w:rFonts w:ascii="Times New Roman" w:eastAsia="Calibri" w:hAnsi="Times New Roman" w:cs="Times New Roman"/>
          <w:sz w:val="28"/>
          <w:szCs w:val="28"/>
        </w:rPr>
        <w:t xml:space="preserve">ориентировано на дополнение основных общественно-научных предметов, таких как: обществознание, история, география и нацелено на </w:t>
      </w:r>
      <w:r w:rsidRPr="00F8656F">
        <w:rPr>
          <w:rFonts w:ascii="Times New Roman" w:eastAsia="Times New Roman" w:hAnsi="Times New Roman" w:cs="Times New Roman"/>
          <w:sz w:val="28"/>
          <w:szCs w:val="28"/>
          <w:lang w:eastAsia="ru-RU"/>
        </w:rPr>
        <w:t>формирование финансовой грамотности у учащихся 8—9 классов в пределах познавательных способностей и потребностей подростков 14—16 лет.</w:t>
      </w:r>
    </w:p>
    <w:p w:rsidR="0024118C" w:rsidRPr="00F8656F" w:rsidRDefault="005B67AC" w:rsidP="006E2E9B">
      <w:pPr>
        <w:spacing w:after="0" w:line="360" w:lineRule="auto"/>
        <w:ind w:firstLine="709"/>
        <w:jc w:val="both"/>
        <w:rPr>
          <w:rFonts w:ascii="Times New Roman" w:eastAsia="Calibri" w:hAnsi="Times New Roman" w:cs="Times New Roman"/>
          <w:b/>
          <w:i/>
          <w:sz w:val="28"/>
          <w:szCs w:val="28"/>
        </w:rPr>
      </w:pPr>
      <w:r w:rsidRPr="00F8656F">
        <w:rPr>
          <w:rFonts w:ascii="Times New Roman" w:eastAsia="Calibri" w:hAnsi="Times New Roman" w:cs="Times New Roman"/>
          <w:b/>
          <w:i/>
          <w:sz w:val="28"/>
          <w:szCs w:val="28"/>
        </w:rPr>
        <w:t>Цели</w:t>
      </w:r>
      <w:r w:rsidR="00C3292A" w:rsidRPr="00F8656F">
        <w:rPr>
          <w:rFonts w:ascii="Times New Roman" w:eastAsia="Calibri" w:hAnsi="Times New Roman" w:cs="Times New Roman"/>
          <w:b/>
          <w:i/>
          <w:sz w:val="28"/>
          <w:szCs w:val="28"/>
        </w:rPr>
        <w:t xml:space="preserve"> и задачи</w:t>
      </w:r>
      <w:r w:rsidRPr="00F8656F">
        <w:rPr>
          <w:rFonts w:ascii="Times New Roman" w:eastAsia="Calibri" w:hAnsi="Times New Roman" w:cs="Times New Roman"/>
          <w:b/>
          <w:i/>
          <w:sz w:val="28"/>
          <w:szCs w:val="28"/>
        </w:rPr>
        <w:t xml:space="preserve"> изучения учебного </w:t>
      </w:r>
      <w:r w:rsidR="00C3292A" w:rsidRPr="00F8656F">
        <w:rPr>
          <w:rFonts w:ascii="Times New Roman" w:eastAsia="Calibri" w:hAnsi="Times New Roman" w:cs="Times New Roman"/>
          <w:b/>
          <w:i/>
          <w:sz w:val="28"/>
          <w:szCs w:val="28"/>
        </w:rPr>
        <w:t>курса</w:t>
      </w:r>
      <w:r w:rsidRPr="00F8656F">
        <w:rPr>
          <w:rFonts w:ascii="Times New Roman" w:eastAsia="Calibri" w:hAnsi="Times New Roman" w:cs="Times New Roman"/>
          <w:b/>
          <w:i/>
          <w:sz w:val="28"/>
          <w:szCs w:val="28"/>
        </w:rPr>
        <w:t xml:space="preserve"> «Финансовая грамотность</w:t>
      </w:r>
      <w:r w:rsidR="00C3292A" w:rsidRPr="00F8656F">
        <w:rPr>
          <w:rFonts w:ascii="Times New Roman" w:eastAsia="Calibri" w:hAnsi="Times New Roman" w:cs="Times New Roman"/>
          <w:b/>
          <w:i/>
          <w:sz w:val="28"/>
          <w:szCs w:val="28"/>
        </w:rPr>
        <w:t>. Современный мир</w:t>
      </w:r>
      <w:r w:rsidRPr="00F8656F">
        <w:rPr>
          <w:rFonts w:ascii="Times New Roman" w:eastAsia="Calibri" w:hAnsi="Times New Roman" w:cs="Times New Roman"/>
          <w:b/>
          <w:i/>
          <w:sz w:val="28"/>
          <w:szCs w:val="28"/>
        </w:rPr>
        <w:t>»</w:t>
      </w:r>
    </w:p>
    <w:p w:rsidR="00C3292A" w:rsidRPr="00F8656F" w:rsidRDefault="00C3292A" w:rsidP="00C3292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8656F">
        <w:rPr>
          <w:rFonts w:ascii="Times New Roman" w:eastAsia="Calibri" w:hAnsi="Times New Roman" w:cs="Times New Roman"/>
          <w:i/>
          <w:sz w:val="28"/>
          <w:szCs w:val="28"/>
        </w:rPr>
        <w:t xml:space="preserve">Целью </w:t>
      </w:r>
      <w:r w:rsidRPr="00F8656F">
        <w:rPr>
          <w:rFonts w:ascii="Times New Roman" w:eastAsia="Calibri" w:hAnsi="Times New Roman" w:cs="Times New Roman"/>
          <w:sz w:val="28"/>
          <w:szCs w:val="28"/>
        </w:rPr>
        <w:t>курса является создание условий для формирования финансовой грамотности у учащихся 8—9 классов на базовом уровне, отражающем финансовые потребности подростка 14—16 лет.</w:t>
      </w:r>
    </w:p>
    <w:p w:rsidR="002D4A49" w:rsidRPr="00F8656F" w:rsidRDefault="002D4A49" w:rsidP="006E2E9B">
      <w:pPr>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F8656F">
        <w:rPr>
          <w:rFonts w:ascii="Times New Roman" w:eastAsia="Calibri" w:hAnsi="Times New Roman" w:cs="Times New Roman"/>
          <w:sz w:val="28"/>
          <w:szCs w:val="28"/>
        </w:rPr>
        <w:t xml:space="preserve">В соответствии с этим в курсе </w:t>
      </w:r>
      <w:r w:rsidR="00EC4FFA" w:rsidRPr="00F8656F">
        <w:rPr>
          <w:rFonts w:ascii="Times New Roman" w:eastAsia="Calibri" w:hAnsi="Times New Roman" w:cs="Times New Roman"/>
          <w:sz w:val="28"/>
          <w:szCs w:val="28"/>
        </w:rPr>
        <w:t>«Финансовая грамотность</w:t>
      </w:r>
      <w:r w:rsidR="00C3292A" w:rsidRPr="00F8656F">
        <w:rPr>
          <w:rFonts w:ascii="Times New Roman" w:eastAsia="Calibri" w:hAnsi="Times New Roman" w:cs="Times New Roman"/>
          <w:sz w:val="28"/>
          <w:szCs w:val="28"/>
        </w:rPr>
        <w:t>. Современный мир</w:t>
      </w:r>
      <w:r w:rsidR="00EC4FFA" w:rsidRPr="00F8656F">
        <w:rPr>
          <w:rFonts w:ascii="Times New Roman" w:eastAsia="Calibri" w:hAnsi="Times New Roman" w:cs="Times New Roman"/>
          <w:sz w:val="28"/>
          <w:szCs w:val="28"/>
        </w:rPr>
        <w:t xml:space="preserve">» </w:t>
      </w:r>
      <w:r w:rsidRPr="00F8656F">
        <w:rPr>
          <w:rFonts w:ascii="Times New Roman" w:eastAsia="Calibri" w:hAnsi="Times New Roman" w:cs="Times New Roman"/>
          <w:sz w:val="28"/>
          <w:szCs w:val="28"/>
        </w:rPr>
        <w:t xml:space="preserve">актуализируются </w:t>
      </w:r>
      <w:r w:rsidRPr="00F8656F">
        <w:rPr>
          <w:rFonts w:ascii="Times New Roman" w:eastAsia="Calibri" w:hAnsi="Times New Roman" w:cs="Times New Roman"/>
          <w:i/>
          <w:sz w:val="28"/>
          <w:szCs w:val="28"/>
        </w:rPr>
        <w:t xml:space="preserve">следующие </w:t>
      </w:r>
      <w:r w:rsidR="00C3292A" w:rsidRPr="00F8656F">
        <w:rPr>
          <w:rFonts w:ascii="Times New Roman" w:eastAsia="Calibri" w:hAnsi="Times New Roman" w:cs="Times New Roman"/>
          <w:i/>
          <w:sz w:val="28"/>
          <w:szCs w:val="28"/>
        </w:rPr>
        <w:t>задачи</w:t>
      </w:r>
      <w:r w:rsidR="00EC4FFA" w:rsidRPr="00F8656F">
        <w:rPr>
          <w:rFonts w:ascii="Times New Roman" w:eastAsia="Times New Roman" w:hAnsi="Times New Roman" w:cs="Times New Roman"/>
          <w:b/>
          <w:i/>
          <w:sz w:val="28"/>
          <w:szCs w:val="28"/>
          <w:lang w:eastAsia="ru-RU"/>
        </w:rPr>
        <w:t>:</w:t>
      </w:r>
    </w:p>
    <w:p w:rsidR="001F1505" w:rsidRPr="00F8656F" w:rsidRDefault="001F1505" w:rsidP="006E2E9B">
      <w:pPr>
        <w:pStyle w:val="a3"/>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формирование базовых ценностей, отражающих идею грамотного финансового поведения, включающего бережное отношение к личным, семейным, школьным, общественным финансовым и физическим ресурсам; </w:t>
      </w:r>
      <w:r w:rsidR="00127DE7" w:rsidRPr="00F8656F">
        <w:rPr>
          <w:rFonts w:ascii="Times New Roman" w:eastAsia="Times New Roman" w:hAnsi="Times New Roman" w:cs="Times New Roman"/>
          <w:sz w:val="28"/>
          <w:szCs w:val="28"/>
          <w:lang w:eastAsia="ru-RU"/>
        </w:rPr>
        <w:t>осознание ценности семьи и ее хозяйственной основы;</w:t>
      </w:r>
    </w:p>
    <w:p w:rsidR="001F1505" w:rsidRPr="00F8656F" w:rsidRDefault="001F1505" w:rsidP="006E2E9B">
      <w:pPr>
        <w:pStyle w:val="a3"/>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формирование чувства ответственности за взятые на себя обязательства, понимания возможности и необходимости защиты прав потребителя финансовых услуг в случае их нарушения;</w:t>
      </w:r>
    </w:p>
    <w:p w:rsidR="00F1368B" w:rsidRPr="00F8656F" w:rsidRDefault="00F1368B" w:rsidP="006E2E9B">
      <w:pPr>
        <w:pStyle w:val="a3"/>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формирование представлений об основных социальных ролях в области </w:t>
      </w:r>
      <w:r w:rsidR="00BC6CBC" w:rsidRPr="00F8656F">
        <w:rPr>
          <w:rFonts w:ascii="Times New Roman" w:eastAsia="Times New Roman" w:hAnsi="Times New Roman" w:cs="Times New Roman"/>
          <w:sz w:val="28"/>
          <w:szCs w:val="28"/>
          <w:lang w:eastAsia="ru-RU"/>
        </w:rPr>
        <w:t>взаимодействия с финансовыми организациями и управления личными финансами;</w:t>
      </w:r>
    </w:p>
    <w:p w:rsidR="00EC4FFA" w:rsidRPr="00F8656F" w:rsidRDefault="00EC4FFA" w:rsidP="006E2E9B">
      <w:pPr>
        <w:pStyle w:val="a3"/>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формирование </w:t>
      </w:r>
      <w:r w:rsidR="002E6F18" w:rsidRPr="00F8656F">
        <w:rPr>
          <w:rFonts w:ascii="Times New Roman" w:eastAsia="Times New Roman" w:hAnsi="Times New Roman" w:cs="Times New Roman"/>
          <w:sz w:val="28"/>
          <w:szCs w:val="28"/>
          <w:lang w:eastAsia="ru-RU"/>
        </w:rPr>
        <w:t>целостного мировоззрения в облас</w:t>
      </w:r>
      <w:r w:rsidR="00717F9E" w:rsidRPr="00F8656F">
        <w:rPr>
          <w:rFonts w:ascii="Times New Roman" w:eastAsia="Times New Roman" w:hAnsi="Times New Roman" w:cs="Times New Roman"/>
          <w:sz w:val="28"/>
          <w:szCs w:val="28"/>
          <w:lang w:eastAsia="ru-RU"/>
        </w:rPr>
        <w:t>ти общественных наук</w:t>
      </w:r>
      <w:r w:rsidR="002E6F18" w:rsidRPr="00F8656F">
        <w:rPr>
          <w:rFonts w:ascii="Times New Roman" w:eastAsia="Times New Roman" w:hAnsi="Times New Roman" w:cs="Times New Roman"/>
          <w:sz w:val="28"/>
          <w:szCs w:val="28"/>
          <w:lang w:eastAsia="ru-RU"/>
        </w:rPr>
        <w:t>,</w:t>
      </w:r>
      <w:r w:rsidR="00717F9E" w:rsidRPr="00F8656F">
        <w:rPr>
          <w:rFonts w:ascii="Times New Roman" w:eastAsia="Times New Roman" w:hAnsi="Times New Roman" w:cs="Times New Roman"/>
          <w:sz w:val="28"/>
          <w:szCs w:val="28"/>
          <w:lang w:eastAsia="ru-RU"/>
        </w:rPr>
        <w:t xml:space="preserve"> соответствующего современному уровню развития науки</w:t>
      </w:r>
      <w:r w:rsidR="008E1E52" w:rsidRPr="00F8656F">
        <w:rPr>
          <w:rFonts w:ascii="Times New Roman" w:eastAsia="Times New Roman" w:hAnsi="Times New Roman" w:cs="Times New Roman"/>
          <w:sz w:val="28"/>
          <w:szCs w:val="28"/>
          <w:lang w:eastAsia="ru-RU"/>
        </w:rPr>
        <w:t xml:space="preserve"> и информационных технологий</w:t>
      </w:r>
      <w:r w:rsidR="00EC5CD3" w:rsidRPr="00F8656F">
        <w:rPr>
          <w:rFonts w:ascii="Times New Roman" w:eastAsia="Times New Roman" w:hAnsi="Times New Roman" w:cs="Times New Roman"/>
          <w:sz w:val="28"/>
          <w:szCs w:val="28"/>
          <w:lang w:eastAsia="ru-RU"/>
        </w:rPr>
        <w:t xml:space="preserve">, </w:t>
      </w:r>
      <w:proofErr w:type="gramStart"/>
      <w:r w:rsidR="00EC5CD3" w:rsidRPr="00F8656F">
        <w:rPr>
          <w:rFonts w:ascii="Times New Roman" w:eastAsia="Times New Roman" w:hAnsi="Times New Roman" w:cs="Times New Roman"/>
          <w:sz w:val="28"/>
          <w:szCs w:val="28"/>
          <w:lang w:eastAsia="ru-RU"/>
        </w:rPr>
        <w:t>включающего</w:t>
      </w:r>
      <w:r w:rsidR="00717F9E" w:rsidRPr="00F8656F">
        <w:rPr>
          <w:rFonts w:ascii="Times New Roman" w:eastAsia="Times New Roman" w:hAnsi="Times New Roman" w:cs="Times New Roman"/>
          <w:sz w:val="28"/>
          <w:szCs w:val="28"/>
          <w:lang w:eastAsia="ru-RU"/>
        </w:rPr>
        <w:t xml:space="preserve"> </w:t>
      </w:r>
      <w:r w:rsidR="002E6F18" w:rsidRPr="00F8656F">
        <w:rPr>
          <w:rFonts w:ascii="Times New Roman" w:eastAsia="Times New Roman" w:hAnsi="Times New Roman" w:cs="Times New Roman"/>
          <w:sz w:val="28"/>
          <w:szCs w:val="28"/>
          <w:lang w:eastAsia="ru-RU"/>
        </w:rPr>
        <w:t xml:space="preserve"> </w:t>
      </w:r>
      <w:r w:rsidR="00EC5CD3" w:rsidRPr="00F8656F">
        <w:rPr>
          <w:rFonts w:ascii="Times New Roman" w:eastAsia="Times New Roman" w:hAnsi="Times New Roman" w:cs="Times New Roman"/>
          <w:sz w:val="28"/>
          <w:szCs w:val="28"/>
          <w:lang w:eastAsia="ru-RU"/>
        </w:rPr>
        <w:t>базовые</w:t>
      </w:r>
      <w:proofErr w:type="gramEnd"/>
      <w:r w:rsidRPr="00F8656F">
        <w:rPr>
          <w:rFonts w:ascii="Times New Roman" w:eastAsia="Times New Roman" w:hAnsi="Times New Roman" w:cs="Times New Roman"/>
          <w:sz w:val="28"/>
          <w:szCs w:val="28"/>
          <w:lang w:eastAsia="ru-RU"/>
        </w:rPr>
        <w:t xml:space="preserve"> знаний об </w:t>
      </w:r>
      <w:r w:rsidRPr="00F8656F">
        <w:rPr>
          <w:rFonts w:ascii="Times New Roman" w:eastAsia="Times New Roman" w:hAnsi="Times New Roman" w:cs="Times New Roman"/>
          <w:sz w:val="28"/>
          <w:szCs w:val="28"/>
          <w:lang w:eastAsia="ru-RU"/>
        </w:rPr>
        <w:lastRenderedPageBreak/>
        <w:t>устройстве финансового рынка, о финансовых институтах и организациях, с которыми сталкивается любой человек в современном обществе;</w:t>
      </w:r>
    </w:p>
    <w:p w:rsidR="001F1505" w:rsidRPr="00F8656F" w:rsidRDefault="001F1505" w:rsidP="006E2E9B">
      <w:pPr>
        <w:pStyle w:val="a3"/>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формирование умений, включающих способность работать с различными источниками финансовой информации, использовать разнообразные</w:t>
      </w:r>
      <w:r w:rsidR="00E16C23" w:rsidRPr="00F8656F">
        <w:rPr>
          <w:rFonts w:ascii="Times New Roman" w:eastAsia="Times New Roman" w:hAnsi="Times New Roman" w:cs="Times New Roman"/>
          <w:sz w:val="28"/>
          <w:szCs w:val="28"/>
          <w:lang w:eastAsia="ru-RU"/>
        </w:rPr>
        <w:t xml:space="preserve"> финансовые инструменты</w:t>
      </w:r>
      <w:r w:rsidRPr="00F8656F">
        <w:rPr>
          <w:rFonts w:ascii="Times New Roman" w:eastAsia="Times New Roman" w:hAnsi="Times New Roman" w:cs="Times New Roman"/>
          <w:sz w:val="28"/>
          <w:szCs w:val="28"/>
          <w:lang w:eastAsia="ru-RU"/>
        </w:rPr>
        <w:t>, вести элементарные финансовые расчёты (процентные ставки, бюджет, обменный курс валют и др.);</w:t>
      </w:r>
    </w:p>
    <w:p w:rsidR="009730EC" w:rsidRPr="00F8656F" w:rsidRDefault="001F1505" w:rsidP="006E2E9B">
      <w:pPr>
        <w:pStyle w:val="a3"/>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формирование компетенций поиска альтернативных решений жизненных задач с помощью финансовых услуг и продуктов, их оценки с позиции собственных критериев выбора и осуществление наиболее разумного выбора для конкретных условий</w:t>
      </w:r>
      <w:r w:rsidR="009730EC" w:rsidRPr="00F8656F">
        <w:rPr>
          <w:rFonts w:ascii="Times New Roman" w:eastAsia="Times New Roman" w:hAnsi="Times New Roman" w:cs="Times New Roman"/>
          <w:sz w:val="28"/>
          <w:szCs w:val="28"/>
          <w:lang w:eastAsia="ru-RU"/>
        </w:rPr>
        <w:t>;</w:t>
      </w:r>
    </w:p>
    <w:p w:rsidR="00843382" w:rsidRPr="00F8656F" w:rsidRDefault="009730EC" w:rsidP="006E2E9B">
      <w:pPr>
        <w:pStyle w:val="a3"/>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F8656F">
        <w:rPr>
          <w:rFonts w:ascii="Times New Roman" w:eastAsia="Calibri" w:hAnsi="Times New Roman" w:cs="Times New Roman"/>
          <w:sz w:val="28"/>
          <w:szCs w:val="28"/>
        </w:rPr>
        <w:t xml:space="preserve">развитие проектного и исследовательского мышления, приобретение практического опыта исследовательской работы по </w:t>
      </w:r>
      <w:r w:rsidR="00E73C7E" w:rsidRPr="00F8656F">
        <w:rPr>
          <w:rFonts w:ascii="Times New Roman" w:eastAsia="Calibri" w:hAnsi="Times New Roman" w:cs="Times New Roman"/>
          <w:sz w:val="28"/>
          <w:szCs w:val="28"/>
        </w:rPr>
        <w:t>финансовой грамотности</w:t>
      </w:r>
      <w:r w:rsidRPr="00F8656F">
        <w:rPr>
          <w:rFonts w:ascii="Times New Roman" w:eastAsia="Calibri" w:hAnsi="Times New Roman" w:cs="Times New Roman"/>
          <w:sz w:val="28"/>
          <w:szCs w:val="28"/>
        </w:rPr>
        <w:t>, воспитание самостоятельности в приобретении знаний</w:t>
      </w:r>
      <w:r w:rsidR="001F1505" w:rsidRPr="00F8656F">
        <w:rPr>
          <w:rFonts w:ascii="Times New Roman" w:eastAsia="Times New Roman" w:hAnsi="Times New Roman" w:cs="Times New Roman"/>
          <w:sz w:val="28"/>
          <w:szCs w:val="28"/>
          <w:lang w:eastAsia="ru-RU"/>
        </w:rPr>
        <w:t>.</w:t>
      </w:r>
    </w:p>
    <w:p w:rsidR="00F453FB" w:rsidRPr="00F8656F" w:rsidRDefault="00F453FB" w:rsidP="006E2E9B">
      <w:pPr>
        <w:tabs>
          <w:tab w:val="left" w:pos="993"/>
        </w:tabs>
        <w:spacing w:after="0" w:line="360" w:lineRule="auto"/>
        <w:rPr>
          <w:rFonts w:ascii="Times New Roman" w:eastAsia="Calibri" w:hAnsi="Times New Roman" w:cs="Times New Roman"/>
          <w:b/>
          <w:bCs/>
          <w:i/>
          <w:sz w:val="28"/>
          <w:szCs w:val="28"/>
        </w:rPr>
      </w:pPr>
    </w:p>
    <w:p w:rsidR="00E73C7E" w:rsidRPr="00F8656F" w:rsidRDefault="00843382" w:rsidP="00C3292A">
      <w:pPr>
        <w:tabs>
          <w:tab w:val="left" w:pos="993"/>
        </w:tabs>
        <w:spacing w:after="0" w:line="360" w:lineRule="auto"/>
        <w:jc w:val="center"/>
        <w:rPr>
          <w:rFonts w:ascii="Times New Roman" w:eastAsia="Calibri" w:hAnsi="Times New Roman" w:cs="Times New Roman"/>
          <w:b/>
          <w:bCs/>
          <w:i/>
          <w:sz w:val="28"/>
          <w:szCs w:val="28"/>
        </w:rPr>
      </w:pPr>
      <w:r w:rsidRPr="00F8656F">
        <w:rPr>
          <w:rFonts w:ascii="Times New Roman" w:eastAsia="Calibri" w:hAnsi="Times New Roman" w:cs="Times New Roman"/>
          <w:b/>
          <w:bCs/>
          <w:i/>
          <w:sz w:val="28"/>
          <w:szCs w:val="28"/>
        </w:rPr>
        <w:t>Общая характеристика учебного предмета</w:t>
      </w:r>
    </w:p>
    <w:p w:rsidR="00843382" w:rsidRPr="00F8656F" w:rsidRDefault="00843382" w:rsidP="006E2E9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Курс «Финансовая грамотность</w:t>
      </w:r>
      <w:r w:rsidR="00C3292A" w:rsidRPr="00F8656F">
        <w:rPr>
          <w:rFonts w:ascii="Times New Roman" w:eastAsia="Times New Roman" w:hAnsi="Times New Roman" w:cs="Times New Roman"/>
          <w:sz w:val="28"/>
          <w:szCs w:val="28"/>
          <w:lang w:eastAsia="ru-RU"/>
        </w:rPr>
        <w:t>. Современный мир</w:t>
      </w:r>
      <w:r w:rsidRPr="00F8656F">
        <w:rPr>
          <w:rFonts w:ascii="Times New Roman" w:eastAsia="Times New Roman" w:hAnsi="Times New Roman" w:cs="Times New Roman"/>
          <w:sz w:val="28"/>
          <w:szCs w:val="28"/>
          <w:lang w:eastAsia="ru-RU"/>
        </w:rPr>
        <w:t xml:space="preserve">» </w:t>
      </w:r>
      <w:r w:rsidR="00F453FB" w:rsidRPr="00F8656F">
        <w:rPr>
          <w:rFonts w:ascii="Times New Roman" w:eastAsia="Times New Roman" w:hAnsi="Times New Roman" w:cs="Times New Roman"/>
          <w:sz w:val="28"/>
          <w:szCs w:val="28"/>
          <w:lang w:eastAsia="ru-RU"/>
        </w:rPr>
        <w:t>отражает</w:t>
      </w:r>
      <w:r w:rsidRPr="00F8656F">
        <w:rPr>
          <w:rFonts w:ascii="Times New Roman" w:eastAsia="Times New Roman" w:hAnsi="Times New Roman" w:cs="Times New Roman"/>
          <w:sz w:val="28"/>
          <w:szCs w:val="28"/>
          <w:lang w:eastAsia="ru-RU"/>
        </w:rPr>
        <w:t xml:space="preserve"> современные тенденции </w:t>
      </w:r>
      <w:r w:rsidR="00F453FB" w:rsidRPr="00F8656F">
        <w:rPr>
          <w:rFonts w:ascii="Times New Roman" w:eastAsia="Times New Roman" w:hAnsi="Times New Roman" w:cs="Times New Roman"/>
          <w:sz w:val="28"/>
          <w:szCs w:val="28"/>
          <w:lang w:eastAsia="ru-RU"/>
        </w:rPr>
        <w:t>развития образовани</w:t>
      </w:r>
      <w:r w:rsidR="002C22E1" w:rsidRPr="00F8656F">
        <w:rPr>
          <w:rFonts w:ascii="Times New Roman" w:eastAsia="Times New Roman" w:hAnsi="Times New Roman" w:cs="Times New Roman"/>
          <w:sz w:val="28"/>
          <w:szCs w:val="28"/>
          <w:lang w:eastAsia="ru-RU"/>
        </w:rPr>
        <w:t>я, и</w:t>
      </w:r>
      <w:r w:rsidR="006E13BE" w:rsidRPr="00F8656F">
        <w:rPr>
          <w:rFonts w:ascii="Times New Roman" w:eastAsia="Times New Roman" w:hAnsi="Times New Roman" w:cs="Times New Roman"/>
          <w:sz w:val="28"/>
          <w:szCs w:val="28"/>
          <w:lang w:eastAsia="ru-RU"/>
        </w:rPr>
        <w:t xml:space="preserve">меет </w:t>
      </w:r>
      <w:r w:rsidR="002C22E1" w:rsidRPr="00F8656F">
        <w:rPr>
          <w:rFonts w:ascii="Times New Roman" w:eastAsia="Times New Roman" w:hAnsi="Times New Roman" w:cs="Times New Roman"/>
          <w:sz w:val="28"/>
          <w:szCs w:val="28"/>
          <w:lang w:eastAsia="ru-RU"/>
        </w:rPr>
        <w:t xml:space="preserve">тесные </w:t>
      </w:r>
      <w:proofErr w:type="spellStart"/>
      <w:r w:rsidR="002C22E1" w:rsidRPr="00F8656F">
        <w:rPr>
          <w:rFonts w:ascii="Times New Roman" w:eastAsia="Times New Roman" w:hAnsi="Times New Roman" w:cs="Times New Roman"/>
          <w:sz w:val="28"/>
          <w:szCs w:val="28"/>
          <w:lang w:eastAsia="ru-RU"/>
        </w:rPr>
        <w:t>межпредметные</w:t>
      </w:r>
      <w:proofErr w:type="spellEnd"/>
      <w:r w:rsidR="002C22E1" w:rsidRPr="00F8656F">
        <w:rPr>
          <w:rFonts w:ascii="Times New Roman" w:eastAsia="Times New Roman" w:hAnsi="Times New Roman" w:cs="Times New Roman"/>
          <w:sz w:val="28"/>
          <w:szCs w:val="28"/>
          <w:lang w:eastAsia="ru-RU"/>
        </w:rPr>
        <w:t xml:space="preserve"> связи с курсами обществознания, истории, географии</w:t>
      </w:r>
      <w:r w:rsidRPr="00F8656F">
        <w:rPr>
          <w:rFonts w:ascii="Times New Roman" w:eastAsia="Times New Roman" w:hAnsi="Times New Roman" w:cs="Times New Roman"/>
          <w:sz w:val="28"/>
          <w:szCs w:val="28"/>
          <w:lang w:eastAsia="ru-RU"/>
        </w:rPr>
        <w:t xml:space="preserve">. </w:t>
      </w:r>
    </w:p>
    <w:p w:rsidR="00843382" w:rsidRPr="00F8656F" w:rsidRDefault="00843382" w:rsidP="006E2E9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Современное общество очень быстро меняется во всех сферах. Особо динамичными являются области науки, техники, технологий производства и оказания различных услуг, что вынуждает современного человека следовать за этими изменениями, быть активным, хорошо ориентироваться в большом потоке информации, осваивать различные не только профессиональные, но и повседневные бытовые технологии.</w:t>
      </w:r>
    </w:p>
    <w:p w:rsidR="00843382" w:rsidRPr="00F8656F" w:rsidRDefault="00843382" w:rsidP="006E2E9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Эти тенденции также отражаются на области личных финансов современной семьи, и в том числе современного подростка. Уже с раннего детства ребёнок имеет дело с деньгами: он совершает покупки в магазине (нередко и в интернет-магазине), копит на какую-то желанную вещь, </w:t>
      </w:r>
      <w:r w:rsidRPr="00F8656F">
        <w:rPr>
          <w:rFonts w:ascii="Times New Roman" w:eastAsia="Times New Roman" w:hAnsi="Times New Roman" w:cs="Times New Roman"/>
          <w:sz w:val="28"/>
          <w:szCs w:val="28"/>
          <w:lang w:eastAsia="ru-RU"/>
        </w:rPr>
        <w:lastRenderedPageBreak/>
        <w:t xml:space="preserve">является потребителем семейных, школьных и общественных благ, имеет карманные деньги и распоряжается ими. </w:t>
      </w:r>
    </w:p>
    <w:p w:rsidR="00843382" w:rsidRPr="00F8656F" w:rsidRDefault="00843382" w:rsidP="006E2E9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Знания в области личных финансов приобретают особую актуальность для подростка с 14 лет, когда согласно российскому законодательству несовершеннолетний может открывать вклады и, как следствие, иметь дебетовые банковские карты. А на совершение покупок через Интернет, ведение электронных кошельков вообще нет возрастных ограничений. Именно сфера так называемых повседневных финансов вбирает в себя достижения науки и техники: появляются новые технологии оплаты и финансовые продукты, оградить от использования которых ни детей, ни взрослых практически невозможно. Тем более грамотное пользование финансовыми инструментами позволяет не только решать повседневные задачи (например, оплата покупок, совершение платежей, формирование накоплений и сбережений, инвестирование и др.), но и повышать личное и семейное благосостояние. </w:t>
      </w:r>
    </w:p>
    <w:p w:rsidR="00843382" w:rsidRPr="00F8656F" w:rsidRDefault="00843382" w:rsidP="006E2E9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Современные дети быстрее взрослых начинают использовать различные инновационные финансовые технологии и продукты. Они очень быстро понимают принципы их работы, включают их в повседневную жизнь, используют для решения бытовых задач (например, покупка компьютерных игр в Интернете, оплата билетов в кино с помощью бесконтактных технологий и др.). Но нередко при совершении различных финансовых действий дети не задумываются об элементарных правилах финансовой безопасности и легко поддаются на уловки мошенников, поэтому необходимо обучить их не только грамотному взаимодействию с финансовыми организациями, но и безопасному использованию различных финансовых инструментов.</w:t>
      </w:r>
    </w:p>
    <w:p w:rsidR="00843382" w:rsidRPr="00F8656F" w:rsidRDefault="00843382" w:rsidP="006E2E9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Современное школьное образование призвано не только заложить фундамент в понимании устройства мира и его составных элементов, но и научить действовать на опережение в этом мире. Это означает, ч</w:t>
      </w:r>
      <w:r w:rsidR="00802949" w:rsidRPr="00F8656F">
        <w:rPr>
          <w:rFonts w:ascii="Times New Roman" w:eastAsia="Times New Roman" w:hAnsi="Times New Roman" w:cs="Times New Roman"/>
          <w:sz w:val="28"/>
          <w:szCs w:val="28"/>
          <w:lang w:eastAsia="ru-RU"/>
        </w:rPr>
        <w:t>то нужно не только дать обучающимся</w:t>
      </w:r>
      <w:r w:rsidRPr="00F8656F">
        <w:rPr>
          <w:rFonts w:ascii="Times New Roman" w:eastAsia="Times New Roman" w:hAnsi="Times New Roman" w:cs="Times New Roman"/>
          <w:sz w:val="28"/>
          <w:szCs w:val="28"/>
          <w:lang w:eastAsia="ru-RU"/>
        </w:rPr>
        <w:t xml:space="preserve"> конкретную фактическую информацию, но и </w:t>
      </w:r>
      <w:r w:rsidRPr="00F8656F">
        <w:rPr>
          <w:rFonts w:ascii="Times New Roman" w:eastAsia="Times New Roman" w:hAnsi="Times New Roman" w:cs="Times New Roman"/>
          <w:sz w:val="28"/>
          <w:szCs w:val="28"/>
          <w:lang w:eastAsia="ru-RU"/>
        </w:rPr>
        <w:lastRenderedPageBreak/>
        <w:t xml:space="preserve">создать для них условия для освоения обобщённых способов разумного поведения в различных сферах жизни человека. Данный курс и по содержанию, и по формам организации учебной деятельности способен решить эту педагогическую задачу в части финансовой и во многом экономической и правовой грамотности. </w:t>
      </w:r>
    </w:p>
    <w:p w:rsidR="00843382" w:rsidRPr="00F8656F" w:rsidRDefault="00843382" w:rsidP="006E2E9B">
      <w:pPr>
        <w:tabs>
          <w:tab w:val="left" w:pos="993"/>
        </w:tabs>
        <w:spacing w:after="0" w:line="360" w:lineRule="auto"/>
        <w:rPr>
          <w:rFonts w:ascii="Times New Roman" w:hAnsi="Times New Roman"/>
          <w:b/>
          <w:i/>
          <w:sz w:val="28"/>
          <w:szCs w:val="28"/>
        </w:rPr>
      </w:pPr>
    </w:p>
    <w:p w:rsidR="00E73C7E" w:rsidRPr="00F8656F" w:rsidRDefault="00E73C7E" w:rsidP="008A3D88">
      <w:pPr>
        <w:tabs>
          <w:tab w:val="left" w:pos="993"/>
        </w:tabs>
        <w:spacing w:after="0" w:line="360" w:lineRule="auto"/>
        <w:jc w:val="center"/>
        <w:rPr>
          <w:rFonts w:ascii="Times New Roman" w:hAnsi="Times New Roman"/>
          <w:b/>
          <w:i/>
          <w:sz w:val="28"/>
          <w:szCs w:val="28"/>
        </w:rPr>
      </w:pPr>
      <w:r w:rsidRPr="00F8656F">
        <w:rPr>
          <w:rFonts w:ascii="Times New Roman" w:hAnsi="Times New Roman"/>
          <w:b/>
          <w:i/>
          <w:sz w:val="28"/>
          <w:szCs w:val="28"/>
        </w:rPr>
        <w:t xml:space="preserve">Место учебного </w:t>
      </w:r>
      <w:r w:rsidR="008A3D88" w:rsidRPr="00F8656F">
        <w:rPr>
          <w:rFonts w:ascii="Times New Roman" w:hAnsi="Times New Roman"/>
          <w:b/>
          <w:i/>
          <w:sz w:val="28"/>
          <w:szCs w:val="28"/>
        </w:rPr>
        <w:t>курса</w:t>
      </w:r>
      <w:r w:rsidRPr="00F8656F">
        <w:rPr>
          <w:rFonts w:ascii="Times New Roman" w:hAnsi="Times New Roman"/>
          <w:b/>
          <w:i/>
          <w:sz w:val="28"/>
          <w:szCs w:val="28"/>
        </w:rPr>
        <w:t xml:space="preserve"> «</w:t>
      </w:r>
      <w:r w:rsidR="00DC74C7" w:rsidRPr="00F8656F">
        <w:rPr>
          <w:rFonts w:ascii="Times New Roman" w:hAnsi="Times New Roman"/>
          <w:b/>
          <w:i/>
          <w:sz w:val="28"/>
          <w:szCs w:val="28"/>
        </w:rPr>
        <w:t>Финансовая грамотность</w:t>
      </w:r>
      <w:r w:rsidR="008A3D88" w:rsidRPr="00F8656F">
        <w:rPr>
          <w:rFonts w:ascii="Times New Roman" w:hAnsi="Times New Roman"/>
          <w:b/>
          <w:i/>
          <w:sz w:val="28"/>
          <w:szCs w:val="28"/>
        </w:rPr>
        <w:t>. Современный мир</w:t>
      </w:r>
      <w:r w:rsidRPr="00F8656F">
        <w:rPr>
          <w:rFonts w:ascii="Times New Roman" w:hAnsi="Times New Roman"/>
          <w:b/>
          <w:i/>
          <w:sz w:val="28"/>
          <w:szCs w:val="28"/>
        </w:rPr>
        <w:t>» в учебном плане</w:t>
      </w:r>
    </w:p>
    <w:p w:rsidR="008A3D88" w:rsidRPr="00F8656F" w:rsidRDefault="008A3D88" w:rsidP="008A3D88">
      <w:pPr>
        <w:tabs>
          <w:tab w:val="left" w:pos="993"/>
        </w:tabs>
        <w:spacing w:after="0" w:line="360" w:lineRule="auto"/>
        <w:jc w:val="both"/>
        <w:rPr>
          <w:rFonts w:ascii="Times New Roman" w:hAnsi="Times New Roman"/>
          <w:b/>
          <w:i/>
          <w:sz w:val="28"/>
          <w:szCs w:val="28"/>
        </w:rPr>
      </w:pPr>
      <w:r w:rsidRPr="00F8656F">
        <w:rPr>
          <w:rFonts w:ascii="Times New Roman" w:hAnsi="Times New Roman" w:cs="Times New Roman"/>
          <w:sz w:val="24"/>
          <w:szCs w:val="24"/>
        </w:rPr>
        <w:tab/>
      </w:r>
      <w:r w:rsidRPr="00F8656F">
        <w:rPr>
          <w:rFonts w:ascii="Times New Roman" w:eastAsia="Times New Roman" w:hAnsi="Times New Roman" w:cs="Times New Roman"/>
          <w:sz w:val="28"/>
          <w:szCs w:val="28"/>
          <w:lang w:eastAsia="ru-RU"/>
        </w:rPr>
        <w:t>По своей структуре Программа является общеобразовательной, предназначена для реализации на уровне основного общего образования. Реализация Программы рассчитана на два года обучения (8—9 классы), содержит вариативную часть и может быть предназначена для использования во внеурочной деятельности, предполагает разные варианты формирования календарно-тематического планирования.</w:t>
      </w:r>
    </w:p>
    <w:p w:rsidR="008A3D88" w:rsidRPr="00F8656F" w:rsidRDefault="008A3D88" w:rsidP="008A3D88">
      <w:pPr>
        <w:tabs>
          <w:tab w:val="left" w:pos="993"/>
        </w:tabs>
        <w:spacing w:after="0" w:line="360" w:lineRule="auto"/>
        <w:jc w:val="both"/>
        <w:rPr>
          <w:rFonts w:ascii="Times New Roman" w:hAnsi="Times New Roman"/>
          <w:b/>
          <w:i/>
          <w:sz w:val="28"/>
          <w:szCs w:val="28"/>
        </w:rPr>
      </w:pPr>
      <w:r w:rsidRPr="00F8656F">
        <w:rPr>
          <w:rFonts w:ascii="Times New Roman" w:hAnsi="Times New Roman"/>
          <w:b/>
          <w:i/>
          <w:sz w:val="28"/>
          <w:szCs w:val="28"/>
        </w:rPr>
        <w:tab/>
      </w:r>
      <w:r w:rsidRPr="00F8656F">
        <w:rPr>
          <w:rFonts w:ascii="Times New Roman" w:eastAsia="Times New Roman" w:hAnsi="Times New Roman" w:cs="Times New Roman"/>
          <w:sz w:val="28"/>
          <w:szCs w:val="28"/>
          <w:lang w:eastAsia="ru-RU"/>
        </w:rPr>
        <w:t>Учебный курс</w:t>
      </w:r>
      <w:r w:rsidR="00DC74C7" w:rsidRPr="00F8656F">
        <w:rPr>
          <w:rFonts w:ascii="Times New Roman" w:eastAsia="Times New Roman" w:hAnsi="Times New Roman" w:cs="Times New Roman"/>
          <w:sz w:val="28"/>
          <w:szCs w:val="28"/>
          <w:lang w:eastAsia="ru-RU"/>
        </w:rPr>
        <w:t xml:space="preserve"> «Финансовая грамотность</w:t>
      </w:r>
      <w:r w:rsidRPr="00F8656F">
        <w:rPr>
          <w:rFonts w:ascii="Times New Roman" w:eastAsia="Times New Roman" w:hAnsi="Times New Roman" w:cs="Times New Roman"/>
          <w:sz w:val="28"/>
          <w:szCs w:val="28"/>
          <w:lang w:eastAsia="ru-RU"/>
        </w:rPr>
        <w:t>. Современный мир</w:t>
      </w:r>
      <w:r w:rsidR="00BF3B30" w:rsidRPr="00F8656F">
        <w:rPr>
          <w:rFonts w:ascii="Times New Roman" w:eastAsia="Times New Roman" w:hAnsi="Times New Roman" w:cs="Times New Roman"/>
          <w:sz w:val="28"/>
          <w:szCs w:val="28"/>
          <w:lang w:eastAsia="ru-RU"/>
        </w:rPr>
        <w:t>»</w:t>
      </w:r>
      <w:r w:rsidR="00AA3AF5" w:rsidRPr="00F8656F">
        <w:rPr>
          <w:rFonts w:ascii="Times New Roman" w:eastAsia="Times New Roman" w:hAnsi="Times New Roman" w:cs="Times New Roman"/>
          <w:sz w:val="28"/>
          <w:szCs w:val="28"/>
          <w:lang w:eastAsia="ru-RU"/>
        </w:rPr>
        <w:t xml:space="preserve"> </w:t>
      </w:r>
      <w:r w:rsidR="00AA3AF5" w:rsidRPr="00F8656F">
        <w:rPr>
          <w:rFonts w:ascii="Times New Roman" w:eastAsia="Calibri" w:hAnsi="Times New Roman" w:cs="Times New Roman"/>
          <w:sz w:val="28"/>
          <w:szCs w:val="28"/>
        </w:rPr>
        <w:t>составлен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w:t>
      </w:r>
      <w:r w:rsidR="00647B67" w:rsidRPr="00F8656F">
        <w:rPr>
          <w:rFonts w:ascii="Times New Roman" w:eastAsia="Calibri" w:hAnsi="Times New Roman" w:cs="Times New Roman"/>
          <w:sz w:val="28"/>
          <w:szCs w:val="28"/>
        </w:rPr>
        <w:t>читан</w:t>
      </w:r>
      <w:r w:rsidR="00AA3AF5" w:rsidRPr="00F8656F">
        <w:rPr>
          <w:rFonts w:ascii="Times New Roman" w:eastAsia="Calibri" w:hAnsi="Times New Roman" w:cs="Times New Roman"/>
          <w:sz w:val="28"/>
          <w:szCs w:val="28"/>
        </w:rPr>
        <w:t xml:space="preserve"> на общую учебную нагрузку в объем</w:t>
      </w:r>
      <w:r w:rsidRPr="00F8656F">
        <w:rPr>
          <w:rFonts w:ascii="Times New Roman" w:eastAsia="Calibri" w:hAnsi="Times New Roman" w:cs="Times New Roman"/>
          <w:sz w:val="28"/>
          <w:szCs w:val="28"/>
        </w:rPr>
        <w:t>ах,</w:t>
      </w:r>
      <w:r w:rsidR="00AA3AF5" w:rsidRPr="00F8656F">
        <w:rPr>
          <w:rFonts w:ascii="Times New Roman" w:eastAsia="Calibri" w:hAnsi="Times New Roman" w:cs="Times New Roman"/>
          <w:sz w:val="28"/>
          <w:szCs w:val="28"/>
        </w:rPr>
        <w:t xml:space="preserve"> </w:t>
      </w:r>
      <w:r w:rsidRPr="00F8656F">
        <w:rPr>
          <w:rFonts w:ascii="Times New Roman" w:eastAsia="Calibri" w:hAnsi="Times New Roman" w:cs="Times New Roman"/>
          <w:sz w:val="28"/>
          <w:szCs w:val="28"/>
        </w:rPr>
        <w:t xml:space="preserve">реализуемых в трёх вариантах: </w:t>
      </w:r>
    </w:p>
    <w:p w:rsidR="008A3D88" w:rsidRPr="00F8656F" w:rsidRDefault="008A3D88" w:rsidP="008A3D88">
      <w:pPr>
        <w:spacing w:after="0" w:line="360" w:lineRule="auto"/>
        <w:jc w:val="both"/>
        <w:rPr>
          <w:rFonts w:ascii="Times New Roman" w:eastAsia="Calibri" w:hAnsi="Times New Roman" w:cs="Times New Roman"/>
          <w:sz w:val="28"/>
          <w:szCs w:val="28"/>
        </w:rPr>
      </w:pPr>
      <w:r w:rsidRPr="00F8656F">
        <w:rPr>
          <w:rFonts w:ascii="Times New Roman" w:eastAsia="Calibri" w:hAnsi="Times New Roman" w:cs="Times New Roman"/>
          <w:sz w:val="28"/>
          <w:szCs w:val="28"/>
        </w:rPr>
        <w:t>•</w:t>
      </w:r>
      <w:r w:rsidRPr="00F8656F">
        <w:rPr>
          <w:rFonts w:ascii="Times New Roman" w:eastAsia="Calibri" w:hAnsi="Times New Roman" w:cs="Times New Roman"/>
          <w:sz w:val="28"/>
          <w:szCs w:val="28"/>
        </w:rPr>
        <w:tab/>
        <w:t>17 ч (1 ч в две недели в течение одного года или 1 ч в неделю в течение полугода);</w:t>
      </w:r>
    </w:p>
    <w:p w:rsidR="008A3D88" w:rsidRPr="00F8656F" w:rsidRDefault="008A3D88" w:rsidP="008A3D88">
      <w:pPr>
        <w:spacing w:after="0" w:line="360" w:lineRule="auto"/>
        <w:jc w:val="both"/>
        <w:rPr>
          <w:rFonts w:ascii="Times New Roman" w:eastAsia="Calibri" w:hAnsi="Times New Roman" w:cs="Times New Roman"/>
          <w:sz w:val="28"/>
          <w:szCs w:val="28"/>
        </w:rPr>
      </w:pPr>
      <w:r w:rsidRPr="00F8656F">
        <w:rPr>
          <w:rFonts w:ascii="Times New Roman" w:eastAsia="Calibri" w:hAnsi="Times New Roman" w:cs="Times New Roman"/>
          <w:sz w:val="28"/>
          <w:szCs w:val="28"/>
        </w:rPr>
        <w:t>•</w:t>
      </w:r>
      <w:r w:rsidRPr="00F8656F">
        <w:rPr>
          <w:rFonts w:ascii="Times New Roman" w:eastAsia="Calibri" w:hAnsi="Times New Roman" w:cs="Times New Roman"/>
          <w:sz w:val="28"/>
          <w:szCs w:val="28"/>
        </w:rPr>
        <w:tab/>
        <w:t>35 ч (1 ч в неделю в течение одного года);</w:t>
      </w:r>
    </w:p>
    <w:p w:rsidR="008A3D88" w:rsidRPr="00F8656F" w:rsidRDefault="008A3D88" w:rsidP="008A3D88">
      <w:pPr>
        <w:spacing w:after="0" w:line="360" w:lineRule="auto"/>
        <w:jc w:val="both"/>
        <w:rPr>
          <w:rFonts w:ascii="Times New Roman" w:eastAsia="Calibri" w:hAnsi="Times New Roman" w:cs="Times New Roman"/>
          <w:sz w:val="28"/>
          <w:szCs w:val="28"/>
        </w:rPr>
      </w:pPr>
      <w:r w:rsidRPr="00F8656F">
        <w:rPr>
          <w:rFonts w:ascii="Times New Roman" w:eastAsia="Calibri" w:hAnsi="Times New Roman" w:cs="Times New Roman"/>
          <w:sz w:val="28"/>
          <w:szCs w:val="28"/>
        </w:rPr>
        <w:t>•</w:t>
      </w:r>
      <w:r w:rsidRPr="00F8656F">
        <w:rPr>
          <w:rFonts w:ascii="Times New Roman" w:eastAsia="Calibri" w:hAnsi="Times New Roman" w:cs="Times New Roman"/>
          <w:sz w:val="28"/>
          <w:szCs w:val="28"/>
        </w:rPr>
        <w:tab/>
        <w:t>70 ч (1 ч в неделю в течение двух лет).</w:t>
      </w:r>
    </w:p>
    <w:p w:rsidR="00AA3AF5" w:rsidRPr="00F8656F" w:rsidRDefault="00AA3AF5" w:rsidP="006E2E9B">
      <w:pPr>
        <w:spacing w:after="0" w:line="360" w:lineRule="auto"/>
        <w:ind w:firstLine="709"/>
        <w:jc w:val="both"/>
        <w:rPr>
          <w:rFonts w:ascii="Times New Roman" w:eastAsia="Calibri" w:hAnsi="Times New Roman" w:cs="Times New Roman"/>
          <w:sz w:val="28"/>
          <w:szCs w:val="28"/>
        </w:rPr>
      </w:pPr>
    </w:p>
    <w:p w:rsidR="00D16F56" w:rsidRPr="00F8656F" w:rsidRDefault="00D16F56" w:rsidP="006E2E9B">
      <w:pPr>
        <w:shd w:val="clear" w:color="auto" w:fill="FFFFFF"/>
        <w:spacing w:after="0" w:line="360" w:lineRule="auto"/>
        <w:jc w:val="center"/>
        <w:rPr>
          <w:rFonts w:ascii="Times New Roman" w:eastAsia="Times New Roman" w:hAnsi="Times New Roman" w:cs="Times New Roman"/>
          <w:b/>
          <w:bCs/>
          <w:i/>
          <w:sz w:val="28"/>
          <w:szCs w:val="28"/>
          <w:lang w:eastAsia="ru-RU"/>
        </w:rPr>
      </w:pPr>
      <w:r w:rsidRPr="00F8656F">
        <w:rPr>
          <w:rFonts w:ascii="Times New Roman" w:eastAsia="Times New Roman" w:hAnsi="Times New Roman" w:cs="Times New Roman"/>
          <w:b/>
          <w:bCs/>
          <w:i/>
          <w:sz w:val="28"/>
          <w:szCs w:val="28"/>
          <w:lang w:eastAsia="ru-RU"/>
        </w:rPr>
        <w:t>Личностные, метапредметные и предметные результаты освоения курса</w:t>
      </w:r>
    </w:p>
    <w:p w:rsidR="00920317" w:rsidRPr="00F8656F" w:rsidRDefault="00920317" w:rsidP="006E2E9B">
      <w:pPr>
        <w:spacing w:after="0" w:line="360" w:lineRule="auto"/>
        <w:ind w:firstLine="709"/>
        <w:jc w:val="both"/>
        <w:rPr>
          <w:rFonts w:ascii="Times New Roman" w:eastAsia="Calibri" w:hAnsi="Times New Roman" w:cs="Times New Roman"/>
          <w:sz w:val="28"/>
          <w:szCs w:val="28"/>
        </w:rPr>
      </w:pPr>
      <w:r w:rsidRPr="00F8656F">
        <w:rPr>
          <w:rFonts w:ascii="Times New Roman" w:eastAsia="Calibri" w:hAnsi="Times New Roman" w:cs="Times New Roman"/>
          <w:sz w:val="28"/>
          <w:szCs w:val="28"/>
        </w:rPr>
        <w:t xml:space="preserve">Результаты изучения учебного </w:t>
      </w:r>
      <w:r w:rsidR="005741A7" w:rsidRPr="00F8656F">
        <w:rPr>
          <w:rFonts w:ascii="Times New Roman" w:eastAsia="Calibri" w:hAnsi="Times New Roman" w:cs="Times New Roman"/>
          <w:sz w:val="28"/>
          <w:szCs w:val="28"/>
        </w:rPr>
        <w:t>курса</w:t>
      </w:r>
      <w:r w:rsidRPr="00F8656F">
        <w:rPr>
          <w:rFonts w:ascii="Times New Roman" w:eastAsia="Calibri" w:hAnsi="Times New Roman" w:cs="Times New Roman"/>
          <w:sz w:val="28"/>
          <w:szCs w:val="28"/>
        </w:rPr>
        <w:t xml:space="preserve"> «Финансовая грамотность</w:t>
      </w:r>
      <w:r w:rsidR="005741A7" w:rsidRPr="00F8656F">
        <w:rPr>
          <w:rFonts w:ascii="Times New Roman" w:eastAsia="Calibri" w:hAnsi="Times New Roman" w:cs="Times New Roman"/>
          <w:sz w:val="28"/>
          <w:szCs w:val="28"/>
        </w:rPr>
        <w:t>. Современный мир</w:t>
      </w:r>
      <w:r w:rsidRPr="00F8656F">
        <w:rPr>
          <w:rFonts w:ascii="Times New Roman" w:eastAsia="Calibri" w:hAnsi="Times New Roman" w:cs="Times New Roman"/>
          <w:sz w:val="28"/>
          <w:szCs w:val="28"/>
        </w:rPr>
        <w:t xml:space="preserve">» на уровне основного общего образования должны быть </w:t>
      </w:r>
      <w:r w:rsidRPr="00F8656F">
        <w:rPr>
          <w:rFonts w:ascii="Times New Roman" w:eastAsia="Calibri" w:hAnsi="Times New Roman" w:cs="Times New Roman"/>
          <w:sz w:val="28"/>
          <w:szCs w:val="28"/>
        </w:rPr>
        <w:lastRenderedPageBreak/>
        <w:t>ориентированы на применение знаний, умений в учебных ситуациях и реальных жизненных условиях и отражать:</w:t>
      </w:r>
    </w:p>
    <w:p w:rsidR="00D16F56" w:rsidRPr="00F8656F" w:rsidRDefault="00920317" w:rsidP="006E2E9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b/>
          <w:sz w:val="28"/>
          <w:szCs w:val="28"/>
          <w:lang w:eastAsia="ru-RU"/>
        </w:rPr>
        <w:t>Личностные</w:t>
      </w:r>
      <w:r w:rsidRPr="00F8656F">
        <w:rPr>
          <w:rFonts w:ascii="Times New Roman" w:eastAsia="Times New Roman" w:hAnsi="Times New Roman" w:cs="Times New Roman"/>
          <w:sz w:val="28"/>
          <w:szCs w:val="28"/>
          <w:lang w:eastAsia="ru-RU"/>
        </w:rPr>
        <w:t xml:space="preserve"> результаты обучения</w:t>
      </w:r>
      <w:r w:rsidR="00D16F56" w:rsidRPr="00F8656F">
        <w:rPr>
          <w:rFonts w:ascii="Times New Roman" w:eastAsia="Times New Roman" w:hAnsi="Times New Roman" w:cs="Times New Roman"/>
          <w:sz w:val="28"/>
          <w:szCs w:val="28"/>
          <w:lang w:eastAsia="ru-RU"/>
        </w:rPr>
        <w:t>:</w:t>
      </w:r>
    </w:p>
    <w:p w:rsidR="00D16F56" w:rsidRPr="00F8656F" w:rsidRDefault="00D16F56" w:rsidP="006E2E9B">
      <w:pPr>
        <w:numPr>
          <w:ilvl w:val="0"/>
          <w:numId w:val="7"/>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формирован</w:t>
      </w:r>
      <w:r w:rsidR="00626B25" w:rsidRPr="00F8656F">
        <w:rPr>
          <w:rFonts w:ascii="Times New Roman" w:eastAsia="Times New Roman" w:hAnsi="Times New Roman" w:cs="Times New Roman"/>
          <w:sz w:val="28"/>
          <w:szCs w:val="28"/>
          <w:lang w:eastAsia="ru-RU"/>
        </w:rPr>
        <w:t>ие субъектной позиции у обучающихся</w:t>
      </w:r>
      <w:r w:rsidRPr="00F8656F">
        <w:rPr>
          <w:rFonts w:ascii="Times New Roman" w:eastAsia="Times New Roman" w:hAnsi="Times New Roman" w:cs="Times New Roman"/>
          <w:sz w:val="28"/>
          <w:szCs w:val="28"/>
          <w:lang w:eastAsia="ru-RU"/>
        </w:rPr>
        <w:t xml:space="preserve">, понимание необходимости быть самостоятельными в принятии решений; </w:t>
      </w:r>
    </w:p>
    <w:p w:rsidR="00D16F56" w:rsidRPr="00F8656F" w:rsidRDefault="00D16F56" w:rsidP="006E2E9B">
      <w:pPr>
        <w:numPr>
          <w:ilvl w:val="0"/>
          <w:numId w:val="7"/>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формирование у обучающихся ценностей ответственного поведения в области личных финансов и потребления различных ресурсов семьи, школы, общества и государства;</w:t>
      </w:r>
    </w:p>
    <w:p w:rsidR="00D16F56" w:rsidRPr="00F8656F" w:rsidRDefault="00D16F56" w:rsidP="006E2E9B">
      <w:pPr>
        <w:numPr>
          <w:ilvl w:val="0"/>
          <w:numId w:val="7"/>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 формирование элементарных финансовых знаний современного человека;</w:t>
      </w:r>
    </w:p>
    <w:p w:rsidR="00D16F56" w:rsidRPr="00F8656F" w:rsidRDefault="00D16F56" w:rsidP="006E2E9B">
      <w:pPr>
        <w:numPr>
          <w:ilvl w:val="0"/>
          <w:numId w:val="7"/>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F8656F">
        <w:rPr>
          <w:rFonts w:ascii="Times New Roman" w:hAnsi="Times New Roman" w:cs="Times New Roman"/>
          <w:sz w:val="28"/>
          <w:szCs w:val="28"/>
        </w:rPr>
        <w:t>готовность и способность обучающихся к самообразованию в области финансовой грамотности на всех жизненных этапах;</w:t>
      </w:r>
    </w:p>
    <w:p w:rsidR="00D16F56" w:rsidRPr="00F8656F" w:rsidRDefault="00D16F56" w:rsidP="006E2E9B">
      <w:pPr>
        <w:numPr>
          <w:ilvl w:val="0"/>
          <w:numId w:val="7"/>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формирование уважительного отношения к труду и трудовым и финансовым правам;</w:t>
      </w:r>
    </w:p>
    <w:p w:rsidR="00D16F56" w:rsidRPr="00F8656F" w:rsidRDefault="00D16F56" w:rsidP="006E2E9B">
      <w:pPr>
        <w:numPr>
          <w:ilvl w:val="0"/>
          <w:numId w:val="7"/>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готовность обладать правами потребителей финансовых услуг и защищать эти права в случае их нарушения;</w:t>
      </w:r>
    </w:p>
    <w:p w:rsidR="00D16F56" w:rsidRPr="00F8656F" w:rsidRDefault="00D16F56" w:rsidP="006E2E9B">
      <w:pPr>
        <w:numPr>
          <w:ilvl w:val="0"/>
          <w:numId w:val="7"/>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F8656F">
        <w:rPr>
          <w:rFonts w:ascii="Times New Roman" w:hAnsi="Times New Roman" w:cs="Times New Roman"/>
          <w:sz w:val="28"/>
          <w:szCs w:val="28"/>
        </w:rPr>
        <w:t>готовность осваивать правила поведения при взаимодействии с финансовыми организации и государственными органами, роли и формы финансовой жизни семьи.</w:t>
      </w:r>
    </w:p>
    <w:p w:rsidR="00D16F56" w:rsidRPr="00F8656F" w:rsidRDefault="001D40FE" w:rsidP="006E2E9B">
      <w:pPr>
        <w:shd w:val="clear" w:color="auto" w:fill="FFFFFF"/>
        <w:spacing w:after="0" w:line="360" w:lineRule="auto"/>
        <w:ind w:firstLine="360"/>
        <w:jc w:val="both"/>
        <w:rPr>
          <w:rFonts w:ascii="Times New Roman" w:eastAsia="Times New Roman" w:hAnsi="Times New Roman" w:cs="Times New Roman"/>
          <w:sz w:val="28"/>
          <w:szCs w:val="28"/>
          <w:u w:val="single"/>
          <w:lang w:eastAsia="ru-RU"/>
        </w:rPr>
      </w:pPr>
      <w:bookmarkStart w:id="1" w:name="_Hlk517736979"/>
      <w:r w:rsidRPr="00F8656F">
        <w:rPr>
          <w:rFonts w:ascii="Times New Roman" w:eastAsia="Times New Roman" w:hAnsi="Times New Roman" w:cs="Times New Roman"/>
          <w:b/>
          <w:sz w:val="28"/>
          <w:szCs w:val="28"/>
          <w:lang w:eastAsia="ru-RU"/>
        </w:rPr>
        <w:t>Метапредметные</w:t>
      </w:r>
      <w:r w:rsidRPr="00F8656F">
        <w:rPr>
          <w:rFonts w:ascii="Times New Roman" w:eastAsia="Times New Roman" w:hAnsi="Times New Roman" w:cs="Times New Roman"/>
          <w:sz w:val="28"/>
          <w:szCs w:val="28"/>
          <w:lang w:eastAsia="ru-RU"/>
        </w:rPr>
        <w:t xml:space="preserve"> результаты</w:t>
      </w:r>
      <w:r w:rsidR="00D16F56" w:rsidRPr="00F8656F">
        <w:rPr>
          <w:rFonts w:ascii="Times New Roman" w:eastAsia="Times New Roman" w:hAnsi="Times New Roman" w:cs="Times New Roman"/>
          <w:sz w:val="28"/>
          <w:szCs w:val="28"/>
          <w:lang w:eastAsia="ru-RU"/>
        </w:rPr>
        <w:t xml:space="preserve"> обучения</w:t>
      </w:r>
      <w:r w:rsidRPr="00F8656F">
        <w:rPr>
          <w:rFonts w:ascii="Times New Roman" w:eastAsia="Times New Roman" w:hAnsi="Times New Roman" w:cs="Times New Roman"/>
          <w:sz w:val="28"/>
          <w:szCs w:val="28"/>
          <w:lang w:eastAsia="ru-RU"/>
        </w:rPr>
        <w:t>,</w:t>
      </w:r>
      <w:r w:rsidR="00D16F56" w:rsidRPr="00F8656F">
        <w:rPr>
          <w:rFonts w:ascii="Times New Roman" w:eastAsia="Times New Roman" w:hAnsi="Times New Roman" w:cs="Times New Roman"/>
          <w:sz w:val="28"/>
          <w:szCs w:val="28"/>
          <w:lang w:eastAsia="ru-RU"/>
        </w:rPr>
        <w:t xml:space="preserve"> </w:t>
      </w:r>
      <w:r w:rsidRPr="00F8656F">
        <w:rPr>
          <w:rFonts w:ascii="Times New Roman" w:eastAsia="Times New Roman" w:hAnsi="Times New Roman" w:cs="Times New Roman"/>
          <w:sz w:val="28"/>
          <w:szCs w:val="28"/>
          <w:lang w:eastAsia="ru-RU"/>
        </w:rPr>
        <w:t>включающие:</w:t>
      </w:r>
    </w:p>
    <w:p w:rsidR="00D16F56" w:rsidRPr="00F8656F" w:rsidRDefault="00D16F56" w:rsidP="006E2E9B">
      <w:pPr>
        <w:spacing w:after="0" w:line="360" w:lineRule="auto"/>
        <w:ind w:firstLine="360"/>
        <w:jc w:val="both"/>
        <w:rPr>
          <w:rFonts w:ascii="Times New Roman" w:hAnsi="Times New Roman" w:cs="Times New Roman"/>
          <w:i/>
          <w:sz w:val="28"/>
          <w:szCs w:val="28"/>
        </w:rPr>
      </w:pPr>
      <w:r w:rsidRPr="00F8656F">
        <w:rPr>
          <w:rFonts w:ascii="Times New Roman" w:hAnsi="Times New Roman" w:cs="Times New Roman"/>
          <w:i/>
          <w:sz w:val="28"/>
          <w:szCs w:val="28"/>
        </w:rPr>
        <w:t>Регулятивные</w:t>
      </w:r>
      <w:r w:rsidR="001D40FE" w:rsidRPr="00F8656F">
        <w:rPr>
          <w:rFonts w:ascii="Times New Roman" w:hAnsi="Times New Roman" w:cs="Times New Roman"/>
          <w:i/>
          <w:sz w:val="28"/>
          <w:szCs w:val="28"/>
        </w:rPr>
        <w:t xml:space="preserve"> универсальные учебные действия</w:t>
      </w:r>
      <w:r w:rsidRPr="00F8656F">
        <w:rPr>
          <w:rFonts w:ascii="Times New Roman" w:hAnsi="Times New Roman" w:cs="Times New Roman"/>
          <w:sz w:val="28"/>
          <w:szCs w:val="28"/>
        </w:rPr>
        <w:t>:</w:t>
      </w:r>
    </w:p>
    <w:p w:rsidR="00D16F56" w:rsidRPr="00F8656F" w:rsidRDefault="00D16F56" w:rsidP="006E2E9B">
      <w:pPr>
        <w:widowControl w:val="0"/>
        <w:numPr>
          <w:ilvl w:val="0"/>
          <w:numId w:val="4"/>
        </w:numPr>
        <w:tabs>
          <w:tab w:val="left" w:pos="1134"/>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Умение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 через понимание необходимости инвестирования в свой человеческий капитал. Обучающийся сможет:</w:t>
      </w:r>
    </w:p>
    <w:p w:rsidR="00D16F56" w:rsidRPr="00F8656F" w:rsidRDefault="00D16F56" w:rsidP="006E2E9B">
      <w:pPr>
        <w:widowControl w:val="0"/>
        <w:numPr>
          <w:ilvl w:val="0"/>
          <w:numId w:val="2"/>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анализировать существующие и планировать будущие образовательные результаты;</w:t>
      </w:r>
    </w:p>
    <w:p w:rsidR="00D16F56" w:rsidRPr="00F8656F" w:rsidRDefault="00D16F56" w:rsidP="006E2E9B">
      <w:pPr>
        <w:widowControl w:val="0"/>
        <w:numPr>
          <w:ilvl w:val="0"/>
          <w:numId w:val="2"/>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lastRenderedPageBreak/>
        <w:t>идентифицировать собственные проблемы, которые можно решить с использованием услуг финансовых организаций;</w:t>
      </w:r>
    </w:p>
    <w:p w:rsidR="00D16F56" w:rsidRPr="00F8656F" w:rsidRDefault="00D16F56" w:rsidP="006E2E9B">
      <w:pPr>
        <w:widowControl w:val="0"/>
        <w:numPr>
          <w:ilvl w:val="0"/>
          <w:numId w:val="2"/>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разрабатывать способы решения проблем в области личных финансов;</w:t>
      </w:r>
    </w:p>
    <w:p w:rsidR="00D16F56" w:rsidRPr="00F8656F" w:rsidRDefault="00D16F56" w:rsidP="006E2E9B">
      <w:pPr>
        <w:widowControl w:val="0"/>
        <w:numPr>
          <w:ilvl w:val="0"/>
          <w:numId w:val="2"/>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ставить финансовые цели свойственной деятельности;</w:t>
      </w:r>
    </w:p>
    <w:p w:rsidR="00D16F56" w:rsidRPr="00F8656F" w:rsidRDefault="00D16F56" w:rsidP="006E2E9B">
      <w:pPr>
        <w:widowControl w:val="0"/>
        <w:numPr>
          <w:ilvl w:val="0"/>
          <w:numId w:val="2"/>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формулировать учебные задачи как шаги для достижения поставленной цели практической финансовой деятельности;</w:t>
      </w:r>
    </w:p>
    <w:p w:rsidR="00D16F56" w:rsidRPr="00F8656F" w:rsidRDefault="00D16F56" w:rsidP="006E2E9B">
      <w:pPr>
        <w:widowControl w:val="0"/>
        <w:numPr>
          <w:ilvl w:val="0"/>
          <w:numId w:val="2"/>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обосновывать целевые ориентиры и приоритеты ссылками на ценности, указывая логическую последовательность шагов.</w:t>
      </w:r>
    </w:p>
    <w:p w:rsidR="00D16F56" w:rsidRPr="00F8656F" w:rsidRDefault="00D16F56" w:rsidP="006E2E9B">
      <w:pPr>
        <w:widowControl w:val="0"/>
        <w:numPr>
          <w:ilvl w:val="0"/>
          <w:numId w:val="4"/>
        </w:numPr>
        <w:tabs>
          <w:tab w:val="left" w:pos="1134"/>
        </w:tabs>
        <w:spacing w:after="0" w:line="360" w:lineRule="auto"/>
        <w:ind w:firstLine="709"/>
        <w:jc w:val="both"/>
        <w:rPr>
          <w:rFonts w:ascii="Times New Roman" w:hAnsi="Times New Roman" w:cs="Times New Roman"/>
          <w:b/>
          <w:sz w:val="28"/>
          <w:szCs w:val="28"/>
        </w:rPr>
      </w:pPr>
      <w:r w:rsidRPr="00F8656F">
        <w:rPr>
          <w:rFonts w:ascii="Times New Roman" w:hAnsi="Times New Roman" w:cs="Times New Roman"/>
          <w:sz w:val="28"/>
          <w:szCs w:val="28"/>
        </w:rPr>
        <w:t>Умение самостоятельно планировать пути достижения финансовых целей, в том числе альтернативные, осознанно выбирать наиболее эффективные способы решения учебных и практических финансовых задач. Обучающийся сможет:</w:t>
      </w:r>
    </w:p>
    <w:p w:rsidR="00D16F56" w:rsidRPr="00F8656F" w:rsidRDefault="00D16F56" w:rsidP="006E2E9B">
      <w:pPr>
        <w:widowControl w:val="0"/>
        <w:numPr>
          <w:ilvl w:val="0"/>
          <w:numId w:val="2"/>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определять необходимые действия в соответствии с учебной и практической финансовой задачей и составлять алгоритм их выполнения;</w:t>
      </w:r>
    </w:p>
    <w:p w:rsidR="00D16F56" w:rsidRPr="00F8656F" w:rsidRDefault="00D16F56" w:rsidP="006E2E9B">
      <w:pPr>
        <w:widowControl w:val="0"/>
        <w:numPr>
          <w:ilvl w:val="0"/>
          <w:numId w:val="2"/>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обосновывать и осуществлять выбор наиболее эффективных способов решения учебных и практических финансовых задач;</w:t>
      </w:r>
    </w:p>
    <w:p w:rsidR="00D16F56" w:rsidRPr="00F8656F" w:rsidRDefault="00D16F56" w:rsidP="006E2E9B">
      <w:pPr>
        <w:widowControl w:val="0"/>
        <w:numPr>
          <w:ilvl w:val="0"/>
          <w:numId w:val="2"/>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16F56" w:rsidRPr="00F8656F" w:rsidRDefault="00D16F56" w:rsidP="006E2E9B">
      <w:pPr>
        <w:widowControl w:val="0"/>
        <w:numPr>
          <w:ilvl w:val="0"/>
          <w:numId w:val="2"/>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 xml:space="preserve">выбирать из предложенных вариантов и самостоятельно искать способы решения задач в области личных </w:t>
      </w:r>
      <w:r w:rsidRPr="00F8656F">
        <w:rPr>
          <w:rFonts w:ascii="Times New Roman" w:hAnsi="Times New Roman" w:cs="Times New Roman"/>
          <w:sz w:val="28"/>
          <w:szCs w:val="28"/>
        </w:rPr>
        <w:lastRenderedPageBreak/>
        <w:t>финансов;</w:t>
      </w:r>
    </w:p>
    <w:p w:rsidR="00D16F56" w:rsidRPr="00F8656F" w:rsidRDefault="00D16F56" w:rsidP="006E2E9B">
      <w:pPr>
        <w:widowControl w:val="0"/>
        <w:numPr>
          <w:ilvl w:val="0"/>
          <w:numId w:val="2"/>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составлять план решения финансовой проблемы (выполнение проекта, проведение исследования);</w:t>
      </w:r>
    </w:p>
    <w:p w:rsidR="00D16F56" w:rsidRPr="00F8656F" w:rsidRDefault="00D16F56" w:rsidP="006E2E9B">
      <w:pPr>
        <w:widowControl w:val="0"/>
        <w:numPr>
          <w:ilvl w:val="0"/>
          <w:numId w:val="2"/>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планировать и корректировать свою индивидуальную образовательную траекторию в связи с пониманием инвестирования в человеческий капитал.</w:t>
      </w:r>
    </w:p>
    <w:p w:rsidR="00D16F56" w:rsidRPr="00F8656F" w:rsidRDefault="00D16F56" w:rsidP="006E2E9B">
      <w:pPr>
        <w:widowControl w:val="0"/>
        <w:numPr>
          <w:ilvl w:val="0"/>
          <w:numId w:val="4"/>
        </w:numPr>
        <w:tabs>
          <w:tab w:val="left" w:pos="1134"/>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w:t>
      </w:r>
    </w:p>
    <w:p w:rsidR="00D16F56" w:rsidRPr="00F8656F" w:rsidRDefault="00D16F56" w:rsidP="006E2E9B">
      <w:pPr>
        <w:widowControl w:val="0"/>
        <w:tabs>
          <w:tab w:val="left" w:pos="1134"/>
        </w:tabs>
        <w:spacing w:after="0" w:line="360" w:lineRule="auto"/>
        <w:jc w:val="both"/>
        <w:rPr>
          <w:rFonts w:ascii="Times New Roman" w:hAnsi="Times New Roman" w:cs="Times New Roman"/>
          <w:sz w:val="28"/>
          <w:szCs w:val="28"/>
        </w:rPr>
      </w:pPr>
      <w:r w:rsidRPr="00F8656F">
        <w:rPr>
          <w:rFonts w:ascii="Times New Roman" w:hAnsi="Times New Roman" w:cs="Times New Roman"/>
          <w:sz w:val="28"/>
          <w:szCs w:val="28"/>
        </w:rPr>
        <w:t xml:space="preserve"> Обучающийся сможет:</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устанавливать связь между полученными характеристиками продукта 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16F56" w:rsidRPr="00F8656F" w:rsidRDefault="00D16F56" w:rsidP="006E2E9B">
      <w:pPr>
        <w:spacing w:after="0" w:line="360" w:lineRule="auto"/>
        <w:ind w:firstLine="360"/>
        <w:jc w:val="both"/>
        <w:rPr>
          <w:rFonts w:ascii="Times New Roman" w:hAnsi="Times New Roman" w:cs="Times New Roman"/>
          <w:i/>
          <w:sz w:val="28"/>
          <w:szCs w:val="28"/>
        </w:rPr>
      </w:pPr>
      <w:r w:rsidRPr="00F8656F">
        <w:rPr>
          <w:rFonts w:ascii="Times New Roman" w:hAnsi="Times New Roman" w:cs="Times New Roman"/>
          <w:i/>
          <w:sz w:val="28"/>
          <w:szCs w:val="28"/>
        </w:rPr>
        <w:t>Познавательные</w:t>
      </w:r>
      <w:r w:rsidR="001D40FE" w:rsidRPr="00F8656F">
        <w:rPr>
          <w:rFonts w:ascii="Times New Roman" w:hAnsi="Times New Roman" w:cs="Times New Roman"/>
          <w:i/>
          <w:sz w:val="28"/>
          <w:szCs w:val="28"/>
        </w:rPr>
        <w:t xml:space="preserve"> универсальные учебные действия</w:t>
      </w:r>
      <w:r w:rsidRPr="00F8656F">
        <w:rPr>
          <w:rFonts w:ascii="Times New Roman" w:hAnsi="Times New Roman" w:cs="Times New Roman"/>
          <w:sz w:val="28"/>
          <w:szCs w:val="28"/>
        </w:rPr>
        <w:t>:</w:t>
      </w:r>
    </w:p>
    <w:p w:rsidR="00D16F56" w:rsidRPr="00F8656F" w:rsidRDefault="00D16F56" w:rsidP="006E2E9B">
      <w:pPr>
        <w:widowControl w:val="0"/>
        <w:numPr>
          <w:ilvl w:val="0"/>
          <w:numId w:val="5"/>
        </w:numPr>
        <w:tabs>
          <w:tab w:val="left" w:pos="1134"/>
        </w:tabs>
        <w:spacing w:after="0" w:line="360" w:lineRule="auto"/>
        <w:contextualSpacing/>
        <w:jc w:val="both"/>
        <w:rPr>
          <w:rFonts w:ascii="Times New Roman" w:hAnsi="Times New Roman" w:cs="Times New Roman"/>
          <w:sz w:val="28"/>
          <w:szCs w:val="28"/>
        </w:rPr>
      </w:pPr>
      <w:r w:rsidRPr="00F8656F">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lastRenderedPageBreak/>
        <w:t>выделять явление из общего ряда других явлений;</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излагать полученную информацию, интерпретируя её в контексте решаемой задачи;</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16F56" w:rsidRPr="00F8656F" w:rsidRDefault="00D16F56" w:rsidP="006E2E9B">
      <w:pPr>
        <w:widowControl w:val="0"/>
        <w:numPr>
          <w:ilvl w:val="0"/>
          <w:numId w:val="5"/>
        </w:numPr>
        <w:tabs>
          <w:tab w:val="left" w:pos="1134"/>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Смысловое чтение. Обучающийся сможет:</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устанавливать взаимосвязь описанных в тексте событий, явлений, процессов;</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lastRenderedPageBreak/>
        <w:t>критически оценивать содержание и форму текста.</w:t>
      </w:r>
    </w:p>
    <w:p w:rsidR="00D16F56" w:rsidRPr="00F8656F" w:rsidRDefault="00D16F56" w:rsidP="006E2E9B">
      <w:pPr>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3. Развитие мотивации к овладению культурой активного использования словарей и других поисковых систем. Обучающийся сможет:</w:t>
      </w:r>
    </w:p>
    <w:p w:rsidR="00D16F56" w:rsidRPr="00F8656F" w:rsidRDefault="00D16F56" w:rsidP="006E2E9B">
      <w:pPr>
        <w:numPr>
          <w:ilvl w:val="0"/>
          <w:numId w:val="3"/>
        </w:numPr>
        <w:spacing w:after="0" w:line="360" w:lineRule="auto"/>
        <w:ind w:left="501"/>
        <w:contextualSpacing/>
        <w:jc w:val="both"/>
        <w:rPr>
          <w:rFonts w:ascii="Times New Roman" w:hAnsi="Times New Roman" w:cs="Times New Roman"/>
          <w:sz w:val="28"/>
          <w:szCs w:val="28"/>
        </w:rPr>
      </w:pPr>
      <w:r w:rsidRPr="00F8656F">
        <w:rPr>
          <w:rFonts w:ascii="Times New Roman" w:hAnsi="Times New Roman" w:cs="Times New Roman"/>
          <w:sz w:val="28"/>
          <w:szCs w:val="28"/>
        </w:rPr>
        <w:t>определять необходимые ключевые поисковые слова и запросы;</w:t>
      </w:r>
    </w:p>
    <w:p w:rsidR="00D16F56" w:rsidRPr="00F8656F" w:rsidRDefault="00D16F56" w:rsidP="006E2E9B">
      <w:pPr>
        <w:numPr>
          <w:ilvl w:val="0"/>
          <w:numId w:val="3"/>
        </w:numPr>
        <w:spacing w:after="0" w:line="360" w:lineRule="auto"/>
        <w:ind w:left="501"/>
        <w:contextualSpacing/>
        <w:jc w:val="both"/>
        <w:rPr>
          <w:rFonts w:ascii="Times New Roman" w:hAnsi="Times New Roman" w:cs="Times New Roman"/>
          <w:sz w:val="28"/>
          <w:szCs w:val="28"/>
        </w:rPr>
      </w:pPr>
      <w:r w:rsidRPr="00F8656F">
        <w:rPr>
          <w:rFonts w:ascii="Times New Roman" w:hAnsi="Times New Roman" w:cs="Times New Roman"/>
          <w:sz w:val="28"/>
          <w:szCs w:val="28"/>
        </w:rPr>
        <w:t>осуществлять взаимодействие с электронными поисковыми системами, словарями;</w:t>
      </w:r>
    </w:p>
    <w:p w:rsidR="00D16F56" w:rsidRPr="00F8656F" w:rsidRDefault="00D16F56" w:rsidP="006E2E9B">
      <w:pPr>
        <w:numPr>
          <w:ilvl w:val="0"/>
          <w:numId w:val="3"/>
        </w:numPr>
        <w:spacing w:after="0" w:line="360" w:lineRule="auto"/>
        <w:ind w:left="501"/>
        <w:contextualSpacing/>
        <w:jc w:val="both"/>
        <w:rPr>
          <w:rFonts w:ascii="Times New Roman" w:hAnsi="Times New Roman" w:cs="Times New Roman"/>
          <w:sz w:val="28"/>
          <w:szCs w:val="28"/>
        </w:rPr>
      </w:pPr>
      <w:r w:rsidRPr="00F8656F">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соотносить полученные результаты поиска со своей деятельностью.</w:t>
      </w:r>
    </w:p>
    <w:p w:rsidR="00D16F56" w:rsidRPr="00F8656F" w:rsidRDefault="00D16F56" w:rsidP="006E2E9B">
      <w:pPr>
        <w:spacing w:after="0" w:line="360" w:lineRule="auto"/>
        <w:ind w:firstLine="360"/>
        <w:jc w:val="both"/>
        <w:rPr>
          <w:rFonts w:ascii="Times New Roman" w:hAnsi="Times New Roman" w:cs="Times New Roman"/>
          <w:i/>
          <w:sz w:val="28"/>
          <w:szCs w:val="28"/>
        </w:rPr>
      </w:pPr>
      <w:r w:rsidRPr="00F8656F">
        <w:rPr>
          <w:rFonts w:ascii="Times New Roman" w:hAnsi="Times New Roman" w:cs="Times New Roman"/>
          <w:i/>
          <w:sz w:val="28"/>
          <w:szCs w:val="28"/>
        </w:rPr>
        <w:t>Коммуникативные</w:t>
      </w:r>
      <w:r w:rsidR="001D40FE" w:rsidRPr="00F8656F">
        <w:rPr>
          <w:rFonts w:ascii="Times New Roman" w:hAnsi="Times New Roman" w:cs="Times New Roman"/>
          <w:i/>
          <w:sz w:val="28"/>
          <w:szCs w:val="28"/>
        </w:rPr>
        <w:t xml:space="preserve"> универсальные учебные действия</w:t>
      </w:r>
      <w:r w:rsidR="001D40FE" w:rsidRPr="00F8656F">
        <w:rPr>
          <w:rFonts w:ascii="Times New Roman" w:hAnsi="Times New Roman" w:cs="Times New Roman"/>
          <w:sz w:val="28"/>
          <w:szCs w:val="28"/>
        </w:rPr>
        <w:t>:</w:t>
      </w:r>
    </w:p>
    <w:p w:rsidR="00D16F56" w:rsidRPr="00F8656F" w:rsidRDefault="00D16F56" w:rsidP="006E2E9B">
      <w:pPr>
        <w:widowControl w:val="0"/>
        <w:numPr>
          <w:ilvl w:val="0"/>
          <w:numId w:val="6"/>
        </w:numPr>
        <w:tabs>
          <w:tab w:val="left" w:pos="426"/>
        </w:tabs>
        <w:spacing w:after="0" w:line="360" w:lineRule="auto"/>
        <w:contextualSpacing/>
        <w:jc w:val="both"/>
        <w:rPr>
          <w:rFonts w:ascii="Times New Roman" w:hAnsi="Times New Roman" w:cs="Times New Roman"/>
          <w:sz w:val="28"/>
          <w:szCs w:val="28"/>
        </w:rPr>
      </w:pPr>
      <w:r w:rsidRPr="00F8656F">
        <w:rPr>
          <w:rFonts w:ascii="Times New Roman" w:hAnsi="Times New Roman" w:cs="Times New Roman"/>
          <w:sz w:val="28"/>
          <w:szCs w:val="28"/>
        </w:rPr>
        <w:t>Умение организовывать учебное сотрудничество и совместную деятельность.</w:t>
      </w:r>
    </w:p>
    <w:p w:rsidR="00D16F56" w:rsidRPr="00F8656F" w:rsidRDefault="00D16F56" w:rsidP="006E2E9B">
      <w:pPr>
        <w:widowControl w:val="0"/>
        <w:numPr>
          <w:ilvl w:val="0"/>
          <w:numId w:val="6"/>
        </w:numPr>
        <w:tabs>
          <w:tab w:val="left" w:pos="426"/>
        </w:tabs>
        <w:spacing w:after="0" w:line="360" w:lineRule="auto"/>
        <w:contextualSpacing/>
        <w:jc w:val="both"/>
        <w:rPr>
          <w:rFonts w:ascii="Times New Roman" w:hAnsi="Times New Roman" w:cs="Times New Roman"/>
          <w:sz w:val="28"/>
          <w:szCs w:val="28"/>
        </w:rPr>
      </w:pPr>
      <w:r w:rsidRPr="00F8656F">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высказывать и обосновывать мнение (суждение) и запрашивать мнение партнёра в рамках диалога;</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принимать решение в ходе диалога и согласовывать его с собеседником;</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 xml:space="preserve">использовать невербальные средства или наглядные </w:t>
      </w:r>
      <w:r w:rsidRPr="00F8656F">
        <w:rPr>
          <w:rFonts w:ascii="Times New Roman" w:hAnsi="Times New Roman" w:cs="Times New Roman"/>
          <w:sz w:val="28"/>
          <w:szCs w:val="28"/>
        </w:rPr>
        <w:lastRenderedPageBreak/>
        <w:t>материалы, подготовленные/отобранные под руководством учителя;</w:t>
      </w:r>
    </w:p>
    <w:p w:rsidR="00D16F56" w:rsidRPr="00F8656F" w:rsidRDefault="00D16F56" w:rsidP="006E2E9B">
      <w:pPr>
        <w:widowControl w:val="0"/>
        <w:numPr>
          <w:ilvl w:val="0"/>
          <w:numId w:val="3"/>
        </w:numPr>
        <w:tabs>
          <w:tab w:val="left" w:pos="993"/>
        </w:tabs>
        <w:spacing w:after="0" w:line="360" w:lineRule="auto"/>
        <w:ind w:firstLine="709"/>
        <w:jc w:val="both"/>
        <w:rPr>
          <w:rFonts w:ascii="Times New Roman" w:hAnsi="Times New Roman" w:cs="Times New Roman"/>
          <w:sz w:val="28"/>
          <w:szCs w:val="28"/>
        </w:rPr>
      </w:pPr>
      <w:r w:rsidRPr="00F8656F">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w:t>
      </w:r>
      <w:r w:rsidR="001C75EB" w:rsidRPr="00F8656F">
        <w:rPr>
          <w:rFonts w:ascii="Times New Roman" w:hAnsi="Times New Roman" w:cs="Times New Roman"/>
          <w:sz w:val="28"/>
          <w:szCs w:val="28"/>
        </w:rPr>
        <w:t>ого контакта и обосновывать его;</w:t>
      </w:r>
    </w:p>
    <w:bookmarkEnd w:id="1"/>
    <w:p w:rsidR="00D16F56" w:rsidRPr="00F8656F" w:rsidRDefault="00047581" w:rsidP="00AE325E">
      <w:pPr>
        <w:shd w:val="clear" w:color="auto" w:fill="FFFFFF"/>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b/>
          <w:sz w:val="28"/>
          <w:szCs w:val="28"/>
          <w:lang w:eastAsia="ru-RU"/>
        </w:rPr>
        <w:t>П</w:t>
      </w:r>
      <w:r w:rsidR="00D16F56" w:rsidRPr="00F8656F">
        <w:rPr>
          <w:rFonts w:ascii="Times New Roman" w:eastAsia="Times New Roman" w:hAnsi="Times New Roman" w:cs="Times New Roman"/>
          <w:b/>
          <w:sz w:val="28"/>
          <w:szCs w:val="28"/>
          <w:lang w:eastAsia="ru-RU"/>
        </w:rPr>
        <w:t>редметным</w:t>
      </w:r>
      <w:r w:rsidRPr="00F8656F">
        <w:rPr>
          <w:rFonts w:ascii="Times New Roman" w:eastAsia="Times New Roman" w:hAnsi="Times New Roman" w:cs="Times New Roman"/>
          <w:sz w:val="28"/>
          <w:szCs w:val="28"/>
          <w:lang w:eastAsia="ru-RU"/>
        </w:rPr>
        <w:t xml:space="preserve"> результаты обучения</w:t>
      </w:r>
      <w:r w:rsidR="00D16F56" w:rsidRPr="00F8656F">
        <w:rPr>
          <w:rFonts w:ascii="Times New Roman" w:eastAsia="Times New Roman" w:hAnsi="Times New Roman" w:cs="Times New Roman"/>
          <w:sz w:val="28"/>
          <w:szCs w:val="28"/>
          <w:lang w:eastAsia="ru-RU"/>
        </w:rPr>
        <w:t>:</w:t>
      </w:r>
    </w:p>
    <w:p w:rsidR="00D16F56" w:rsidRPr="00F8656F" w:rsidRDefault="00D16F56" w:rsidP="00AE325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освоение </w:t>
      </w:r>
      <w:r w:rsidRPr="00F8656F">
        <w:rPr>
          <w:rFonts w:ascii="Times New Roman" w:eastAsia="Times New Roman" w:hAnsi="Times New Roman" w:cs="Times New Roman"/>
          <w:i/>
          <w:sz w:val="28"/>
          <w:szCs w:val="28"/>
          <w:lang w:eastAsia="ru-RU"/>
        </w:rPr>
        <w:t>базовых понятий</w:t>
      </w:r>
      <w:r w:rsidRPr="00F8656F">
        <w:rPr>
          <w:rFonts w:ascii="Times New Roman" w:eastAsia="Times New Roman" w:hAnsi="Times New Roman" w:cs="Times New Roman"/>
          <w:sz w:val="28"/>
          <w:szCs w:val="28"/>
          <w:lang w:eastAsia="ru-RU"/>
        </w:rPr>
        <w:t xml:space="preserve"> </w:t>
      </w:r>
      <w:r w:rsidRPr="00F8656F">
        <w:rPr>
          <w:rFonts w:ascii="Times New Roman" w:eastAsia="Times New Roman" w:hAnsi="Times New Roman" w:cs="Times New Roman"/>
          <w:i/>
          <w:sz w:val="28"/>
          <w:szCs w:val="28"/>
          <w:lang w:eastAsia="ru-RU"/>
        </w:rPr>
        <w:t>и знаний</w:t>
      </w:r>
      <w:r w:rsidRPr="00F8656F">
        <w:rPr>
          <w:rFonts w:ascii="Times New Roman" w:eastAsia="Times New Roman" w:hAnsi="Times New Roman" w:cs="Times New Roman"/>
          <w:sz w:val="28"/>
          <w:szCs w:val="28"/>
          <w:lang w:eastAsia="ru-RU"/>
        </w:rPr>
        <w:t>, отражающих устройство финансового сектора и принципов его функционирования в современном обществе, в частности: деньги, финансы, банк, инфляция, валюта, финансовый риск и его виды, способы минимизации, семейный бюджет, правила ведения семейного бюджета, трудовая дееспособность, трудовые права подростка, гражданско-правовые и трудовые отношения, финансовые услуги и продукты, инвестиционные компании, страховые компании, банковский вклад и счёт, банковская карта, финансовая безопасность, финансовая цель, страхование и его виды, минимизация финансовых затрат при планировании путешествий, накопления и правила их формирования, защита прав потребителя финансовых услуг, финансовое мошенничество, финансовая система государства, государственный бюджет, налоги и их виды и способы уплаты, налоговые вычеты и способы их оформления, человеческий капитал и способы инвестирования в него для увеличения благосостояния в будущем.</w:t>
      </w:r>
    </w:p>
    <w:p w:rsidR="00D16F56" w:rsidRPr="00F8656F" w:rsidRDefault="00D16F56" w:rsidP="00AE325E">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освоение </w:t>
      </w:r>
      <w:r w:rsidRPr="00F8656F">
        <w:rPr>
          <w:rFonts w:ascii="Times New Roman" w:eastAsia="Times New Roman" w:hAnsi="Times New Roman" w:cs="Times New Roman"/>
          <w:i/>
          <w:sz w:val="28"/>
          <w:szCs w:val="28"/>
          <w:lang w:eastAsia="ru-RU"/>
        </w:rPr>
        <w:t>предметных умений</w:t>
      </w:r>
      <w:r w:rsidRPr="00F8656F">
        <w:rPr>
          <w:rFonts w:ascii="Times New Roman" w:eastAsia="Times New Roman" w:hAnsi="Times New Roman" w:cs="Times New Roman"/>
          <w:sz w:val="28"/>
          <w:szCs w:val="28"/>
          <w:lang w:eastAsia="ru-RU"/>
        </w:rPr>
        <w:t>, включающих умения вести элементарные финансовые расчёты и использовать финансовую информацию для принятия решений.</w:t>
      </w:r>
    </w:p>
    <w:p w:rsidR="00AE325E" w:rsidRPr="00F8656F" w:rsidRDefault="00AE325E" w:rsidP="00AE325E">
      <w:pPr>
        <w:shd w:val="clear" w:color="auto" w:fill="FFFFFF"/>
        <w:spacing w:after="0" w:line="360" w:lineRule="auto"/>
        <w:jc w:val="both"/>
        <w:rPr>
          <w:rFonts w:ascii="Times New Roman" w:hAnsi="Times New Roman" w:cs="Times New Roman"/>
          <w:i/>
          <w:sz w:val="28"/>
          <w:szCs w:val="28"/>
        </w:rPr>
      </w:pPr>
      <w:r w:rsidRPr="00F8656F">
        <w:rPr>
          <w:rFonts w:ascii="Times New Roman" w:eastAsia="Times New Roman" w:hAnsi="Times New Roman" w:cs="Times New Roman"/>
          <w:i/>
          <w:sz w:val="28"/>
          <w:szCs w:val="28"/>
          <w:lang w:eastAsia="ru-RU"/>
        </w:rPr>
        <w:t>Освоение компетенции финансовой грамотности:</w:t>
      </w:r>
    </w:p>
    <w:p w:rsidR="00AE325E" w:rsidRPr="00F8656F" w:rsidRDefault="00AE325E" w:rsidP="00AE325E">
      <w:pPr>
        <w:numPr>
          <w:ilvl w:val="0"/>
          <w:numId w:val="8"/>
        </w:numPr>
        <w:shd w:val="clear" w:color="auto" w:fill="FFFFFF"/>
        <w:spacing w:after="0" w:line="360" w:lineRule="auto"/>
        <w:contextualSpacing/>
        <w:jc w:val="both"/>
        <w:rPr>
          <w:rFonts w:ascii="Times New Roman" w:hAnsi="Times New Roman" w:cs="Times New Roman"/>
          <w:sz w:val="28"/>
          <w:szCs w:val="28"/>
        </w:rPr>
      </w:pPr>
      <w:r w:rsidRPr="00F8656F">
        <w:rPr>
          <w:rFonts w:ascii="Times New Roman" w:hAnsi="Times New Roman" w:cs="Times New Roman"/>
          <w:sz w:val="28"/>
          <w:szCs w:val="28"/>
        </w:rPr>
        <w:t>оценивать выгоды и издержки, сопряжённые с использованием разных видов денег;</w:t>
      </w:r>
    </w:p>
    <w:p w:rsidR="00AE325E" w:rsidRPr="00F8656F" w:rsidRDefault="00AE325E" w:rsidP="00AE325E">
      <w:pPr>
        <w:numPr>
          <w:ilvl w:val="0"/>
          <w:numId w:val="8"/>
        </w:numPr>
        <w:shd w:val="clear" w:color="auto" w:fill="FFFFFF"/>
        <w:spacing w:after="0" w:line="360" w:lineRule="auto"/>
        <w:contextualSpacing/>
        <w:jc w:val="both"/>
        <w:rPr>
          <w:rFonts w:ascii="Times New Roman" w:hAnsi="Times New Roman" w:cs="Times New Roman"/>
          <w:sz w:val="28"/>
          <w:szCs w:val="28"/>
        </w:rPr>
      </w:pPr>
      <w:r w:rsidRPr="00F8656F">
        <w:rPr>
          <w:rFonts w:ascii="Times New Roman" w:hAnsi="Times New Roman" w:cs="Times New Roman"/>
          <w:sz w:val="28"/>
          <w:szCs w:val="28"/>
        </w:rPr>
        <w:t>выбирать вид денег для использования в конкретной жизненной ситуации;</w:t>
      </w:r>
    </w:p>
    <w:p w:rsidR="00AE325E" w:rsidRPr="00F8656F" w:rsidRDefault="00AE325E" w:rsidP="00AE325E">
      <w:pPr>
        <w:numPr>
          <w:ilvl w:val="0"/>
          <w:numId w:val="8"/>
        </w:numPr>
        <w:shd w:val="clear" w:color="auto" w:fill="FFFFFF"/>
        <w:spacing w:after="0" w:line="360" w:lineRule="auto"/>
        <w:contextualSpacing/>
        <w:jc w:val="both"/>
        <w:rPr>
          <w:rFonts w:ascii="Times New Roman" w:hAnsi="Times New Roman" w:cs="Times New Roman"/>
          <w:sz w:val="28"/>
          <w:szCs w:val="28"/>
        </w:rPr>
      </w:pPr>
      <w:r w:rsidRPr="00F8656F">
        <w:rPr>
          <w:rFonts w:ascii="Times New Roman" w:hAnsi="Times New Roman" w:cs="Times New Roman"/>
          <w:sz w:val="28"/>
          <w:szCs w:val="28"/>
        </w:rPr>
        <w:lastRenderedPageBreak/>
        <w:t>оценивать риски, связанные с использованием различных видов денег, учитывать их при осуществлении различных финансовых операций;</w:t>
      </w:r>
    </w:p>
    <w:p w:rsidR="00AE325E" w:rsidRPr="00F8656F" w:rsidRDefault="00AE325E" w:rsidP="00AE325E">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оптимизировать расходы семейного бюджета;</w:t>
      </w:r>
    </w:p>
    <w:p w:rsidR="00AE325E" w:rsidRPr="00F8656F" w:rsidRDefault="00AE325E" w:rsidP="00AE325E">
      <w:pPr>
        <w:numPr>
          <w:ilvl w:val="0"/>
          <w:numId w:val="8"/>
        </w:numPr>
        <w:spacing w:after="0" w:line="360" w:lineRule="auto"/>
        <w:contextualSpacing/>
        <w:jc w:val="both"/>
        <w:rPr>
          <w:rFonts w:ascii="Times New Roman" w:hAnsi="Times New Roman" w:cs="Times New Roman"/>
          <w:sz w:val="28"/>
          <w:szCs w:val="28"/>
        </w:rPr>
      </w:pPr>
      <w:r w:rsidRPr="00F8656F">
        <w:rPr>
          <w:rFonts w:ascii="Times New Roman" w:hAnsi="Times New Roman" w:cs="Times New Roman"/>
          <w:sz w:val="28"/>
          <w:szCs w:val="28"/>
        </w:rPr>
        <w:t>оценивать семейные и личные потребности и желания с точки зрения финансовых возможностей семьи;</w:t>
      </w:r>
    </w:p>
    <w:p w:rsidR="00AE325E" w:rsidRPr="00F8656F" w:rsidRDefault="00AE325E" w:rsidP="00AE325E">
      <w:pPr>
        <w:numPr>
          <w:ilvl w:val="0"/>
          <w:numId w:val="8"/>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совершать «умные» покупки на основе анализа, сравнения и оценки различных вариантов;</w:t>
      </w:r>
    </w:p>
    <w:p w:rsidR="00AE325E" w:rsidRPr="00F8656F" w:rsidRDefault="00AE325E" w:rsidP="00AE325E">
      <w:pPr>
        <w:numPr>
          <w:ilvl w:val="0"/>
          <w:numId w:val="8"/>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определять ресурсы, которые могут приносить доход и находить способы увеличения доходов семьи;</w:t>
      </w:r>
    </w:p>
    <w:p w:rsidR="00AE325E" w:rsidRPr="00F8656F" w:rsidRDefault="00AE325E" w:rsidP="00AE325E">
      <w:pPr>
        <w:numPr>
          <w:ilvl w:val="0"/>
          <w:numId w:val="8"/>
        </w:numPr>
        <w:shd w:val="clear" w:color="auto" w:fill="FFFFFF"/>
        <w:spacing w:after="0" w:line="360" w:lineRule="auto"/>
        <w:contextualSpacing/>
        <w:jc w:val="both"/>
        <w:rPr>
          <w:rFonts w:ascii="Times New Roman" w:hAnsi="Times New Roman" w:cs="Times New Roman"/>
          <w:sz w:val="28"/>
          <w:szCs w:val="28"/>
        </w:rPr>
      </w:pPr>
      <w:r w:rsidRPr="00F8656F">
        <w:rPr>
          <w:rFonts w:ascii="Times New Roman" w:eastAsia="Times New Roman" w:hAnsi="Times New Roman" w:cs="Times New Roman"/>
          <w:sz w:val="28"/>
          <w:szCs w:val="28"/>
          <w:lang w:eastAsia="ru-RU"/>
        </w:rPr>
        <w:t>г</w:t>
      </w:r>
      <w:r w:rsidRPr="00F8656F">
        <w:rPr>
          <w:rFonts w:ascii="Times New Roman" w:hAnsi="Times New Roman" w:cs="Times New Roman"/>
          <w:sz w:val="28"/>
          <w:szCs w:val="28"/>
        </w:rPr>
        <w:t>рамотно составлять семейный бюджет с учётом возможных рисков и финансовых потерь;</w:t>
      </w:r>
    </w:p>
    <w:p w:rsidR="00AE325E" w:rsidRPr="00F8656F" w:rsidRDefault="00AE325E" w:rsidP="00AE325E">
      <w:pPr>
        <w:numPr>
          <w:ilvl w:val="0"/>
          <w:numId w:val="8"/>
        </w:numPr>
        <w:spacing w:after="0" w:line="360" w:lineRule="auto"/>
        <w:contextualSpacing/>
        <w:jc w:val="both"/>
        <w:rPr>
          <w:rFonts w:ascii="Times New Roman" w:hAnsi="Times New Roman" w:cs="Times New Roman"/>
          <w:sz w:val="28"/>
          <w:szCs w:val="28"/>
        </w:rPr>
      </w:pPr>
      <w:r w:rsidRPr="00F8656F">
        <w:rPr>
          <w:rFonts w:ascii="Times New Roman" w:hAnsi="Times New Roman" w:cs="Times New Roman"/>
          <w:sz w:val="28"/>
          <w:szCs w:val="28"/>
        </w:rPr>
        <w:t>находить (подбирать) варианты личного заработка в конкретных жизненных условиях;</w:t>
      </w:r>
    </w:p>
    <w:p w:rsidR="00AE325E" w:rsidRPr="00F8656F" w:rsidRDefault="00AE325E" w:rsidP="00AE325E">
      <w:pPr>
        <w:numPr>
          <w:ilvl w:val="0"/>
          <w:numId w:val="8"/>
        </w:numPr>
        <w:spacing w:after="0" w:line="360" w:lineRule="auto"/>
        <w:contextualSpacing/>
        <w:jc w:val="both"/>
        <w:rPr>
          <w:rFonts w:ascii="Times New Roman" w:hAnsi="Times New Roman" w:cs="Times New Roman"/>
          <w:sz w:val="28"/>
          <w:szCs w:val="28"/>
        </w:rPr>
      </w:pPr>
      <w:r w:rsidRPr="00F8656F">
        <w:rPr>
          <w:rFonts w:ascii="Times New Roman" w:eastAsia="Times New Roman" w:hAnsi="Times New Roman" w:cs="Times New Roman"/>
          <w:sz w:val="28"/>
          <w:szCs w:val="28"/>
          <w:lang w:eastAsia="ru-RU"/>
        </w:rPr>
        <w:t>о</w:t>
      </w:r>
      <w:r w:rsidRPr="00F8656F">
        <w:rPr>
          <w:rFonts w:ascii="Times New Roman" w:hAnsi="Times New Roman" w:cs="Times New Roman"/>
          <w:sz w:val="28"/>
          <w:szCs w:val="28"/>
        </w:rPr>
        <w:t>ценивать предлагаемые условия найма на работу с позиции соблюдения трудовых прав несовершеннолетнего;</w:t>
      </w:r>
    </w:p>
    <w:p w:rsidR="00AE325E" w:rsidRPr="00F8656F" w:rsidRDefault="00AE325E" w:rsidP="00AE325E">
      <w:pPr>
        <w:numPr>
          <w:ilvl w:val="0"/>
          <w:numId w:val="8"/>
        </w:numPr>
        <w:spacing w:after="0" w:line="360" w:lineRule="auto"/>
        <w:contextualSpacing/>
        <w:jc w:val="both"/>
        <w:rPr>
          <w:rFonts w:ascii="Times New Roman" w:hAnsi="Times New Roman" w:cs="Times New Roman"/>
          <w:sz w:val="28"/>
          <w:szCs w:val="28"/>
        </w:rPr>
      </w:pPr>
      <w:r w:rsidRPr="00F8656F">
        <w:rPr>
          <w:rFonts w:ascii="Times New Roman" w:hAnsi="Times New Roman" w:cs="Times New Roman"/>
          <w:sz w:val="28"/>
          <w:szCs w:val="28"/>
        </w:rPr>
        <w:t>защищать свои права работника в случае их нарушения;</w:t>
      </w:r>
    </w:p>
    <w:p w:rsidR="00AE325E" w:rsidRPr="00F8656F" w:rsidRDefault="00AE325E" w:rsidP="00AE325E">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выбирать наиболее подходящий вклад для конкретной жизненной ситуации;</w:t>
      </w:r>
    </w:p>
    <w:p w:rsidR="00AE325E" w:rsidRPr="00F8656F" w:rsidRDefault="00AE325E" w:rsidP="00AE325E">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грамотно выбирать банковскую карту и безопасно её использовать;</w:t>
      </w:r>
    </w:p>
    <w:p w:rsidR="00AE325E" w:rsidRPr="00F8656F" w:rsidRDefault="00AE325E" w:rsidP="00AE325E">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формировать план накоплений на финансовую цель;</w:t>
      </w:r>
    </w:p>
    <w:p w:rsidR="00AE325E" w:rsidRPr="00F8656F" w:rsidRDefault="00AE325E" w:rsidP="00AE325E">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выбирать страховой продукт для конкретных жизненных ситуаций;</w:t>
      </w:r>
    </w:p>
    <w:p w:rsidR="00AE325E" w:rsidRPr="00F8656F" w:rsidRDefault="00AE325E" w:rsidP="00AE325E">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находить наиболее выгодные способы организации путешествий;</w:t>
      </w:r>
    </w:p>
    <w:p w:rsidR="00AE325E" w:rsidRPr="00F8656F" w:rsidRDefault="00AE325E" w:rsidP="00AE325E">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защищать свои права потребителя финансовых услуг;</w:t>
      </w:r>
    </w:p>
    <w:p w:rsidR="00AE325E" w:rsidRPr="00F8656F" w:rsidRDefault="00AE325E" w:rsidP="00AE325E">
      <w:pPr>
        <w:numPr>
          <w:ilvl w:val="0"/>
          <w:numId w:val="8"/>
        </w:numPr>
        <w:spacing w:after="0" w:line="360" w:lineRule="auto"/>
        <w:contextualSpacing/>
        <w:jc w:val="both"/>
        <w:rPr>
          <w:rFonts w:ascii="Times New Roman" w:hAnsi="Times New Roman" w:cs="Times New Roman"/>
          <w:sz w:val="28"/>
          <w:szCs w:val="28"/>
        </w:rPr>
      </w:pPr>
      <w:r w:rsidRPr="00F8656F">
        <w:rPr>
          <w:rFonts w:ascii="Times New Roman" w:eastAsia="Times New Roman" w:hAnsi="Times New Roman" w:cs="Times New Roman"/>
          <w:sz w:val="28"/>
          <w:szCs w:val="28"/>
          <w:lang w:eastAsia="ru-RU"/>
        </w:rPr>
        <w:t>о</w:t>
      </w:r>
      <w:r w:rsidRPr="00F8656F">
        <w:rPr>
          <w:rFonts w:ascii="Times New Roman" w:hAnsi="Times New Roman" w:cs="Times New Roman"/>
          <w:sz w:val="28"/>
          <w:szCs w:val="28"/>
        </w:rPr>
        <w:t>пределять налоги и сроки их выплаты в разных жизненных ситуациях;</w:t>
      </w:r>
    </w:p>
    <w:p w:rsidR="00AE325E" w:rsidRPr="00F8656F" w:rsidRDefault="00AE325E" w:rsidP="00AE325E">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lastRenderedPageBreak/>
        <w:t>о</w:t>
      </w:r>
      <w:r w:rsidRPr="00F8656F">
        <w:rPr>
          <w:rFonts w:ascii="Times New Roman" w:hAnsi="Times New Roman" w:cs="Times New Roman"/>
          <w:sz w:val="28"/>
          <w:szCs w:val="28"/>
        </w:rPr>
        <w:t xml:space="preserve">ценивать имущество и доходы с точки зрения расходов на налоги, </w:t>
      </w:r>
      <w:r w:rsidRPr="00F8656F">
        <w:rPr>
          <w:rFonts w:ascii="Times New Roman" w:eastAsia="Times New Roman" w:hAnsi="Times New Roman" w:cs="Times New Roman"/>
          <w:sz w:val="28"/>
          <w:szCs w:val="28"/>
          <w:lang w:eastAsia="ru-RU"/>
        </w:rPr>
        <w:t>планирования своевременной уплаты налогов и оформления налогового вычета;</w:t>
      </w:r>
    </w:p>
    <w:p w:rsidR="00AE325E" w:rsidRPr="00F8656F" w:rsidRDefault="00AE325E" w:rsidP="00AE325E">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определять способы инвестиций в свой человеческий капитал;</w:t>
      </w:r>
    </w:p>
    <w:p w:rsidR="00AE325E" w:rsidRPr="00F8656F" w:rsidRDefault="00AE325E" w:rsidP="0006359F">
      <w:pPr>
        <w:numPr>
          <w:ilvl w:val="0"/>
          <w:numId w:val="8"/>
        </w:numPr>
        <w:spacing w:after="0" w:line="360" w:lineRule="auto"/>
        <w:contextualSpacing/>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ф</w:t>
      </w:r>
      <w:r w:rsidRPr="00F8656F">
        <w:rPr>
          <w:rFonts w:ascii="Times New Roman" w:hAnsi="Times New Roman" w:cs="Times New Roman"/>
          <w:sz w:val="28"/>
          <w:szCs w:val="28"/>
        </w:rPr>
        <w:t>ормировать свою траекторию накопления человеческого капитала.</w:t>
      </w:r>
    </w:p>
    <w:p w:rsidR="00E410D8" w:rsidRPr="00F8656F" w:rsidRDefault="00E410D8" w:rsidP="006E2E9B">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E410D8" w:rsidRPr="00F8656F" w:rsidRDefault="00E410D8" w:rsidP="006E2E9B">
      <w:pPr>
        <w:spacing w:after="0" w:line="360" w:lineRule="auto"/>
        <w:jc w:val="center"/>
        <w:rPr>
          <w:rFonts w:ascii="Times New Roman" w:eastAsia="Calibri" w:hAnsi="Times New Roman" w:cs="Times New Roman"/>
          <w:b/>
          <w:caps/>
          <w:sz w:val="28"/>
          <w:szCs w:val="28"/>
        </w:rPr>
      </w:pPr>
      <w:r w:rsidRPr="00F8656F">
        <w:rPr>
          <w:rFonts w:ascii="Times New Roman" w:eastAsia="Calibri" w:hAnsi="Times New Roman" w:cs="Times New Roman"/>
          <w:b/>
          <w:caps/>
          <w:sz w:val="28"/>
          <w:szCs w:val="28"/>
        </w:rPr>
        <w:t xml:space="preserve">Содержание учебного </w:t>
      </w:r>
      <w:r w:rsidR="005741A7" w:rsidRPr="00F8656F">
        <w:rPr>
          <w:rFonts w:ascii="Times New Roman" w:eastAsia="Calibri" w:hAnsi="Times New Roman" w:cs="Times New Roman"/>
          <w:b/>
          <w:caps/>
          <w:sz w:val="28"/>
          <w:szCs w:val="28"/>
        </w:rPr>
        <w:t>КУРСА</w:t>
      </w:r>
    </w:p>
    <w:p w:rsidR="00E410D8" w:rsidRPr="00F8656F" w:rsidRDefault="00E410D8" w:rsidP="006E2E9B">
      <w:pPr>
        <w:spacing w:after="0" w:line="360" w:lineRule="auto"/>
        <w:jc w:val="center"/>
        <w:rPr>
          <w:rFonts w:ascii="Times New Roman" w:eastAsia="Calibri" w:hAnsi="Times New Roman" w:cs="Times New Roman"/>
          <w:b/>
          <w:caps/>
          <w:sz w:val="28"/>
          <w:szCs w:val="28"/>
        </w:rPr>
      </w:pPr>
      <w:r w:rsidRPr="00F8656F">
        <w:rPr>
          <w:rFonts w:ascii="Times New Roman" w:eastAsia="Calibri" w:hAnsi="Times New Roman" w:cs="Times New Roman"/>
          <w:b/>
          <w:caps/>
          <w:sz w:val="28"/>
          <w:szCs w:val="28"/>
        </w:rPr>
        <w:t>«ФИНАНСОВАЯ ГРАМОТНОСТЬ</w:t>
      </w:r>
      <w:r w:rsidR="005741A7" w:rsidRPr="00F8656F">
        <w:rPr>
          <w:rFonts w:ascii="Times New Roman" w:eastAsia="Calibri" w:hAnsi="Times New Roman" w:cs="Times New Roman"/>
          <w:b/>
          <w:caps/>
          <w:sz w:val="28"/>
          <w:szCs w:val="28"/>
        </w:rPr>
        <w:t>. СОВРЕМЕННЫЙ МИР</w:t>
      </w:r>
      <w:r w:rsidRPr="00F8656F">
        <w:rPr>
          <w:rFonts w:ascii="Times New Roman" w:eastAsia="Calibri" w:hAnsi="Times New Roman" w:cs="Times New Roman"/>
          <w:b/>
          <w:caps/>
          <w:sz w:val="28"/>
          <w:szCs w:val="28"/>
        </w:rPr>
        <w:t>»</w:t>
      </w:r>
    </w:p>
    <w:p w:rsidR="00A0002F" w:rsidRPr="00F8656F" w:rsidRDefault="00B249E1" w:rsidP="006E2E9B">
      <w:pPr>
        <w:spacing w:after="0" w:line="360" w:lineRule="auto"/>
        <w:jc w:val="center"/>
        <w:rPr>
          <w:rFonts w:ascii="Times New Roman" w:eastAsia="Times New Roman" w:hAnsi="Times New Roman" w:cs="Times New Roman"/>
          <w:b/>
          <w:bCs/>
          <w:sz w:val="28"/>
          <w:szCs w:val="28"/>
          <w:lang w:eastAsia="ru-RU"/>
        </w:rPr>
      </w:pPr>
      <w:r w:rsidRPr="00F8656F">
        <w:rPr>
          <w:rFonts w:ascii="Times New Roman" w:eastAsia="Times New Roman" w:hAnsi="Times New Roman" w:cs="Times New Roman"/>
          <w:b/>
          <w:bCs/>
          <w:sz w:val="28"/>
          <w:szCs w:val="28"/>
          <w:lang w:eastAsia="ru-RU"/>
        </w:rPr>
        <w:t xml:space="preserve">Раздел 1. </w:t>
      </w:r>
      <w:r w:rsidR="00472987" w:rsidRPr="00F8656F">
        <w:rPr>
          <w:rFonts w:ascii="Times New Roman" w:eastAsia="Times New Roman" w:hAnsi="Times New Roman" w:cs="Times New Roman"/>
          <w:b/>
          <w:bCs/>
          <w:sz w:val="28"/>
          <w:szCs w:val="28"/>
          <w:lang w:eastAsia="ru-RU"/>
        </w:rPr>
        <w:t>Что такое современные деньги. Риски их использования</w:t>
      </w:r>
    </w:p>
    <w:p w:rsidR="00BA3F40" w:rsidRPr="00F8656F" w:rsidRDefault="001A3733" w:rsidP="006E2E9B">
      <w:pPr>
        <w:spacing w:after="0" w:line="360" w:lineRule="auto"/>
        <w:jc w:val="both"/>
        <w:rPr>
          <w:rFonts w:ascii="Times New Roman" w:eastAsia="Times New Roman" w:hAnsi="Times New Roman" w:cs="Times New Roman"/>
          <w:b/>
          <w:bCs/>
          <w:sz w:val="28"/>
          <w:szCs w:val="28"/>
          <w:u w:val="single"/>
          <w:lang w:eastAsia="ru-RU"/>
        </w:rPr>
      </w:pPr>
      <w:r w:rsidRPr="00F8656F">
        <w:rPr>
          <w:rFonts w:ascii="Times New Roman" w:eastAsia="Times New Roman" w:hAnsi="Times New Roman" w:cs="Times New Roman"/>
          <w:b/>
          <w:bCs/>
          <w:sz w:val="28"/>
          <w:szCs w:val="28"/>
          <w:u w:val="single"/>
          <w:lang w:eastAsia="ru-RU"/>
        </w:rPr>
        <w:t>Знание и понимание</w:t>
      </w:r>
    </w:p>
    <w:p w:rsidR="00540786" w:rsidRPr="00F8656F" w:rsidRDefault="009C7289" w:rsidP="006E2E9B">
      <w:pPr>
        <w:spacing w:after="0" w:line="360" w:lineRule="auto"/>
        <w:jc w:val="both"/>
        <w:rPr>
          <w:rFonts w:ascii="Times New Roman" w:eastAsia="Times New Roman" w:hAnsi="Times New Roman" w:cs="Times New Roman"/>
          <w:b/>
          <w:bCs/>
          <w:sz w:val="28"/>
          <w:szCs w:val="28"/>
          <w:lang w:eastAsia="ru-RU"/>
        </w:rPr>
      </w:pPr>
      <w:r w:rsidRPr="00F8656F">
        <w:rPr>
          <w:rFonts w:ascii="Times New Roman" w:eastAsia="Times New Roman" w:hAnsi="Times New Roman" w:cs="Times New Roman"/>
          <w:bCs/>
          <w:sz w:val="28"/>
          <w:szCs w:val="28"/>
          <w:lang w:eastAsia="ru-RU"/>
        </w:rPr>
        <w:t>Д</w:t>
      </w:r>
      <w:r w:rsidR="00931007" w:rsidRPr="00F8656F">
        <w:rPr>
          <w:rFonts w:ascii="Times New Roman" w:eastAsia="Times New Roman" w:hAnsi="Times New Roman" w:cs="Times New Roman"/>
          <w:bCs/>
          <w:sz w:val="28"/>
          <w:szCs w:val="28"/>
          <w:lang w:eastAsia="ru-RU"/>
        </w:rPr>
        <w:t>еньги</w:t>
      </w:r>
      <w:r w:rsidRPr="00F8656F">
        <w:rPr>
          <w:rFonts w:ascii="Times New Roman" w:eastAsia="Times New Roman" w:hAnsi="Times New Roman" w:cs="Times New Roman"/>
          <w:bCs/>
          <w:sz w:val="28"/>
          <w:szCs w:val="28"/>
          <w:lang w:eastAsia="ru-RU"/>
        </w:rPr>
        <w:t xml:space="preserve"> как средства увеличения благосостояния, при котором деньги не выступают в качестве самоцели. </w:t>
      </w:r>
      <w:r w:rsidR="00931007" w:rsidRPr="00F8656F">
        <w:rPr>
          <w:rFonts w:ascii="Times New Roman" w:eastAsia="Times New Roman" w:hAnsi="Times New Roman" w:cs="Times New Roman"/>
          <w:bCs/>
          <w:sz w:val="28"/>
          <w:szCs w:val="28"/>
          <w:lang w:eastAsia="ru-RU"/>
        </w:rPr>
        <w:t xml:space="preserve">Понимание необходимости грамотного распоряжения деньгами. </w:t>
      </w:r>
      <w:r w:rsidR="00EB7D1B" w:rsidRPr="00F8656F">
        <w:rPr>
          <w:rFonts w:ascii="Times New Roman" w:eastAsia="Times New Roman" w:hAnsi="Times New Roman" w:cs="Times New Roman"/>
          <w:bCs/>
          <w:sz w:val="28"/>
          <w:szCs w:val="28"/>
          <w:lang w:eastAsia="ru-RU"/>
        </w:rPr>
        <w:t>Суть</w:t>
      </w:r>
      <w:r w:rsidR="000907B1" w:rsidRPr="00F8656F">
        <w:rPr>
          <w:rFonts w:ascii="Times New Roman" w:eastAsia="Times New Roman" w:hAnsi="Times New Roman" w:cs="Times New Roman"/>
          <w:bCs/>
          <w:sz w:val="28"/>
          <w:szCs w:val="28"/>
          <w:lang w:eastAsia="ru-RU"/>
        </w:rPr>
        <w:t>, виды</w:t>
      </w:r>
      <w:r w:rsidR="00EB7D1B" w:rsidRPr="00F8656F">
        <w:rPr>
          <w:rFonts w:ascii="Times New Roman" w:eastAsia="Times New Roman" w:hAnsi="Times New Roman" w:cs="Times New Roman"/>
          <w:bCs/>
          <w:sz w:val="28"/>
          <w:szCs w:val="28"/>
          <w:lang w:eastAsia="ru-RU"/>
        </w:rPr>
        <w:t xml:space="preserve"> и ф</w:t>
      </w:r>
      <w:r w:rsidR="00B249E1" w:rsidRPr="00F8656F">
        <w:rPr>
          <w:rFonts w:ascii="Times New Roman" w:eastAsia="Times New Roman" w:hAnsi="Times New Roman" w:cs="Times New Roman"/>
          <w:bCs/>
          <w:sz w:val="28"/>
          <w:szCs w:val="28"/>
          <w:lang w:eastAsia="ru-RU"/>
        </w:rPr>
        <w:t>ункции д</w:t>
      </w:r>
      <w:r w:rsidRPr="00F8656F">
        <w:rPr>
          <w:rFonts w:ascii="Times New Roman" w:eastAsia="Times New Roman" w:hAnsi="Times New Roman" w:cs="Times New Roman"/>
          <w:bCs/>
          <w:sz w:val="28"/>
          <w:szCs w:val="28"/>
          <w:lang w:eastAsia="ru-RU"/>
        </w:rPr>
        <w:t>е</w:t>
      </w:r>
      <w:r w:rsidR="000907B1" w:rsidRPr="00F8656F">
        <w:rPr>
          <w:rFonts w:ascii="Times New Roman" w:eastAsia="Times New Roman" w:hAnsi="Times New Roman" w:cs="Times New Roman"/>
          <w:bCs/>
          <w:sz w:val="28"/>
          <w:szCs w:val="28"/>
          <w:lang w:eastAsia="ru-RU"/>
        </w:rPr>
        <w:t>нег, номинал, эмитент, эмиссия</w:t>
      </w:r>
      <w:r w:rsidR="0025098A" w:rsidRPr="00F8656F">
        <w:rPr>
          <w:rFonts w:ascii="Times New Roman" w:eastAsia="Times New Roman" w:hAnsi="Times New Roman" w:cs="Times New Roman"/>
          <w:bCs/>
          <w:sz w:val="28"/>
          <w:szCs w:val="28"/>
          <w:lang w:eastAsia="ru-RU"/>
        </w:rPr>
        <w:t>; российская и иностранная валюты</w:t>
      </w:r>
      <w:r w:rsidR="000907B1" w:rsidRPr="00F8656F">
        <w:rPr>
          <w:rFonts w:ascii="Times New Roman" w:eastAsia="Times New Roman" w:hAnsi="Times New Roman" w:cs="Times New Roman"/>
          <w:bCs/>
          <w:sz w:val="28"/>
          <w:szCs w:val="28"/>
          <w:lang w:eastAsia="ru-RU"/>
        </w:rPr>
        <w:t>.</w:t>
      </w:r>
      <w:r w:rsidR="00B249E1" w:rsidRPr="00F8656F">
        <w:rPr>
          <w:rFonts w:ascii="Times New Roman" w:eastAsia="Times New Roman" w:hAnsi="Times New Roman" w:cs="Times New Roman"/>
          <w:bCs/>
          <w:sz w:val="28"/>
          <w:szCs w:val="28"/>
          <w:lang w:eastAsia="ru-RU"/>
        </w:rPr>
        <w:t xml:space="preserve"> </w:t>
      </w:r>
      <w:r w:rsidR="00540786" w:rsidRPr="00F8656F">
        <w:rPr>
          <w:rFonts w:ascii="Times New Roman" w:eastAsia="Times New Roman" w:hAnsi="Times New Roman" w:cs="Times New Roman"/>
          <w:bCs/>
          <w:sz w:val="28"/>
          <w:szCs w:val="28"/>
          <w:lang w:eastAsia="ru-RU"/>
        </w:rPr>
        <w:t>Установление стоимости денег, определение того, что на неё влияет и как она может меняться. Принципы совершения обмена денег разных видов.</w:t>
      </w:r>
      <w:r w:rsidR="00A0002F" w:rsidRPr="00F8656F">
        <w:rPr>
          <w:rFonts w:ascii="Times New Roman" w:eastAsia="Times New Roman" w:hAnsi="Times New Roman" w:cs="Times New Roman"/>
          <w:bCs/>
          <w:sz w:val="28"/>
          <w:szCs w:val="28"/>
          <w:lang w:eastAsia="ru-RU"/>
        </w:rPr>
        <w:t xml:space="preserve"> </w:t>
      </w:r>
      <w:r w:rsidR="00387342" w:rsidRPr="00F8656F">
        <w:rPr>
          <w:rFonts w:ascii="Times New Roman" w:eastAsia="Times New Roman" w:hAnsi="Times New Roman" w:cs="Times New Roman"/>
          <w:bCs/>
          <w:sz w:val="28"/>
          <w:szCs w:val="28"/>
          <w:lang w:eastAsia="ru-RU"/>
        </w:rPr>
        <w:t xml:space="preserve">Двухуровневая банковская система, центральный банк, коммерческий банк, денежно-кредитная политика, стоимость денег, инфляция, покупательная способность, валюта, валютный курс, цена заимствования, виды денег (наличные, безналичные, электронные, иностранная валюта, </w:t>
      </w:r>
      <w:proofErr w:type="spellStart"/>
      <w:r w:rsidR="00387342" w:rsidRPr="00F8656F">
        <w:rPr>
          <w:rFonts w:ascii="Times New Roman" w:eastAsia="Times New Roman" w:hAnsi="Times New Roman" w:cs="Times New Roman"/>
          <w:bCs/>
          <w:sz w:val="28"/>
          <w:szCs w:val="28"/>
          <w:lang w:eastAsia="ru-RU"/>
        </w:rPr>
        <w:t>квазиденьги</w:t>
      </w:r>
      <w:proofErr w:type="spellEnd"/>
      <w:r w:rsidR="00387342" w:rsidRPr="00F8656F">
        <w:rPr>
          <w:rFonts w:ascii="Times New Roman" w:eastAsia="Times New Roman" w:hAnsi="Times New Roman" w:cs="Times New Roman"/>
          <w:bCs/>
          <w:sz w:val="28"/>
          <w:szCs w:val="28"/>
          <w:lang w:eastAsia="ru-RU"/>
        </w:rPr>
        <w:t xml:space="preserve">, цифровые деньги). </w:t>
      </w:r>
      <w:r w:rsidR="00A0002F" w:rsidRPr="00F8656F">
        <w:rPr>
          <w:rFonts w:ascii="Times New Roman" w:eastAsia="Times New Roman" w:hAnsi="Times New Roman" w:cs="Times New Roman"/>
          <w:bCs/>
          <w:sz w:val="28"/>
          <w:szCs w:val="28"/>
          <w:lang w:eastAsia="ru-RU"/>
        </w:rPr>
        <w:t>Выгоды разных инструментов управления безналичными деньгами</w:t>
      </w:r>
      <w:r w:rsidR="00E91AAB" w:rsidRPr="00F8656F">
        <w:rPr>
          <w:rFonts w:ascii="Times New Roman" w:eastAsia="Times New Roman" w:hAnsi="Times New Roman" w:cs="Times New Roman"/>
          <w:bCs/>
          <w:sz w:val="28"/>
          <w:szCs w:val="28"/>
          <w:lang w:eastAsia="ru-RU"/>
        </w:rPr>
        <w:t xml:space="preserve"> в разных ситуациях,</w:t>
      </w:r>
      <w:r w:rsidR="00A0002F" w:rsidRPr="00F8656F">
        <w:rPr>
          <w:rFonts w:ascii="Times New Roman" w:eastAsia="Times New Roman" w:hAnsi="Times New Roman" w:cs="Times New Roman"/>
          <w:bCs/>
          <w:sz w:val="28"/>
          <w:szCs w:val="28"/>
          <w:lang w:eastAsia="ru-RU"/>
        </w:rPr>
        <w:t xml:space="preserve"> </w:t>
      </w:r>
      <w:r w:rsidR="00540786" w:rsidRPr="00F8656F">
        <w:rPr>
          <w:rFonts w:ascii="Times New Roman" w:eastAsia="Times New Roman" w:hAnsi="Times New Roman" w:cs="Times New Roman"/>
          <w:bCs/>
          <w:sz w:val="28"/>
          <w:szCs w:val="28"/>
          <w:lang w:eastAsia="ru-RU"/>
        </w:rPr>
        <w:t>понимание того, что наличные деньги не единственная форма оплаты товаров и услуг</w:t>
      </w:r>
      <w:r w:rsidR="0012007C" w:rsidRPr="00F8656F">
        <w:rPr>
          <w:rFonts w:ascii="Times New Roman" w:eastAsia="Times New Roman" w:hAnsi="Times New Roman" w:cs="Times New Roman"/>
          <w:bCs/>
          <w:sz w:val="28"/>
          <w:szCs w:val="28"/>
          <w:lang w:eastAsia="ru-RU"/>
        </w:rPr>
        <w:t>. Необходимость иметь финансовую «подушку безопасности» на случай чрезвычайных и кризисных жизненных ситуаций. Риски при пользовании деньгами.</w:t>
      </w:r>
    </w:p>
    <w:p w:rsidR="00BA3F40" w:rsidRPr="00F8656F" w:rsidRDefault="000907B1" w:rsidP="006E2E9B">
      <w:pPr>
        <w:spacing w:after="0" w:line="360" w:lineRule="auto"/>
        <w:jc w:val="both"/>
        <w:rPr>
          <w:rFonts w:ascii="Times New Roman" w:eastAsia="Times New Roman" w:hAnsi="Times New Roman" w:cs="Times New Roman"/>
          <w:b/>
          <w:bCs/>
          <w:sz w:val="28"/>
          <w:szCs w:val="28"/>
          <w:u w:val="single"/>
          <w:lang w:eastAsia="ru-RU"/>
        </w:rPr>
      </w:pPr>
      <w:r w:rsidRPr="00F8656F">
        <w:rPr>
          <w:rFonts w:ascii="Times New Roman" w:eastAsia="Times New Roman" w:hAnsi="Times New Roman" w:cs="Times New Roman"/>
          <w:b/>
          <w:bCs/>
          <w:sz w:val="28"/>
          <w:szCs w:val="28"/>
          <w:u w:val="single"/>
          <w:lang w:eastAsia="ru-RU"/>
        </w:rPr>
        <w:t>Способы деятельности</w:t>
      </w:r>
    </w:p>
    <w:p w:rsidR="00B249E1" w:rsidRPr="00F8656F" w:rsidRDefault="0025098A" w:rsidP="006E2E9B">
      <w:pPr>
        <w:numPr>
          <w:ilvl w:val="0"/>
          <w:numId w:val="14"/>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ведение расчёта</w:t>
      </w:r>
      <w:r w:rsidR="00B249E1" w:rsidRPr="00F8656F">
        <w:rPr>
          <w:rFonts w:ascii="Times New Roman" w:eastAsia="Times New Roman" w:hAnsi="Times New Roman" w:cs="Times New Roman"/>
          <w:bCs/>
          <w:sz w:val="28"/>
          <w:szCs w:val="28"/>
          <w:lang w:eastAsia="ru-RU"/>
        </w:rPr>
        <w:t xml:space="preserve"> суммы </w:t>
      </w:r>
      <w:r w:rsidRPr="00F8656F">
        <w:rPr>
          <w:rFonts w:ascii="Times New Roman" w:eastAsia="Times New Roman" w:hAnsi="Times New Roman" w:cs="Times New Roman"/>
          <w:bCs/>
          <w:sz w:val="28"/>
          <w:szCs w:val="28"/>
          <w:lang w:eastAsia="ru-RU"/>
        </w:rPr>
        <w:t xml:space="preserve">денег </w:t>
      </w:r>
      <w:r w:rsidR="00B249E1" w:rsidRPr="00F8656F">
        <w:rPr>
          <w:rFonts w:ascii="Times New Roman" w:eastAsia="Times New Roman" w:hAnsi="Times New Roman" w:cs="Times New Roman"/>
          <w:bCs/>
          <w:sz w:val="28"/>
          <w:szCs w:val="28"/>
          <w:lang w:eastAsia="ru-RU"/>
        </w:rPr>
        <w:t>для обмена различных валют по их курсу;</w:t>
      </w:r>
    </w:p>
    <w:p w:rsidR="00B249E1" w:rsidRPr="00F8656F" w:rsidRDefault="0025098A" w:rsidP="006E2E9B">
      <w:pPr>
        <w:numPr>
          <w:ilvl w:val="0"/>
          <w:numId w:val="14"/>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анализ</w:t>
      </w:r>
      <w:r w:rsidR="00B249E1" w:rsidRPr="00F8656F">
        <w:rPr>
          <w:rFonts w:ascii="Times New Roman" w:eastAsia="Times New Roman" w:hAnsi="Times New Roman" w:cs="Times New Roman"/>
          <w:bCs/>
          <w:sz w:val="28"/>
          <w:szCs w:val="28"/>
          <w:lang w:eastAsia="ru-RU"/>
        </w:rPr>
        <w:t xml:space="preserve"> финансовых рисков;</w:t>
      </w:r>
    </w:p>
    <w:p w:rsidR="00B249E1" w:rsidRPr="00F8656F" w:rsidRDefault="0025098A" w:rsidP="006E2E9B">
      <w:pPr>
        <w:numPr>
          <w:ilvl w:val="0"/>
          <w:numId w:val="14"/>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lastRenderedPageBreak/>
        <w:t>поиск информации</w:t>
      </w:r>
      <w:r w:rsidR="00B249E1" w:rsidRPr="00F8656F">
        <w:rPr>
          <w:rFonts w:ascii="Times New Roman" w:eastAsia="Times New Roman" w:hAnsi="Times New Roman" w:cs="Times New Roman"/>
          <w:bCs/>
          <w:sz w:val="28"/>
          <w:szCs w:val="28"/>
          <w:lang w:eastAsia="ru-RU"/>
        </w:rPr>
        <w:t xml:space="preserve"> по истории</w:t>
      </w:r>
      <w:r w:rsidR="00641888" w:rsidRPr="00F8656F">
        <w:rPr>
          <w:rFonts w:ascii="Times New Roman" w:eastAsia="Times New Roman" w:hAnsi="Times New Roman" w:cs="Times New Roman"/>
          <w:bCs/>
          <w:sz w:val="28"/>
          <w:szCs w:val="28"/>
          <w:lang w:eastAsia="ru-RU"/>
        </w:rPr>
        <w:t xml:space="preserve"> денег</w:t>
      </w:r>
      <w:r w:rsidR="00B249E1" w:rsidRPr="00F8656F">
        <w:rPr>
          <w:rFonts w:ascii="Times New Roman" w:eastAsia="Times New Roman" w:hAnsi="Times New Roman" w:cs="Times New Roman"/>
          <w:bCs/>
          <w:sz w:val="28"/>
          <w:szCs w:val="28"/>
          <w:lang w:eastAsia="ru-RU"/>
        </w:rPr>
        <w:t>, подлинности денег, их видов и форм</w:t>
      </w:r>
      <w:r w:rsidR="001A3733" w:rsidRPr="00F8656F">
        <w:rPr>
          <w:rFonts w:ascii="Times New Roman" w:eastAsia="Times New Roman" w:hAnsi="Times New Roman" w:cs="Times New Roman"/>
          <w:bCs/>
          <w:sz w:val="28"/>
          <w:szCs w:val="28"/>
          <w:lang w:eastAsia="ru-RU"/>
        </w:rPr>
        <w:t>;</w:t>
      </w:r>
    </w:p>
    <w:p w:rsidR="00B249E1" w:rsidRPr="00F8656F" w:rsidRDefault="00641888" w:rsidP="006E2E9B">
      <w:pPr>
        <w:numPr>
          <w:ilvl w:val="0"/>
          <w:numId w:val="15"/>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оценка выгоды и издержки, сопряжённых</w:t>
      </w:r>
      <w:r w:rsidR="00B249E1" w:rsidRPr="00F8656F">
        <w:rPr>
          <w:rFonts w:ascii="Times New Roman" w:eastAsia="Times New Roman" w:hAnsi="Times New Roman" w:cs="Times New Roman"/>
          <w:bCs/>
          <w:sz w:val="28"/>
          <w:szCs w:val="28"/>
          <w:lang w:eastAsia="ru-RU"/>
        </w:rPr>
        <w:t xml:space="preserve"> с использованием разных видов денег;</w:t>
      </w:r>
    </w:p>
    <w:p w:rsidR="00B249E1" w:rsidRPr="00F8656F" w:rsidRDefault="00641888" w:rsidP="006E2E9B">
      <w:pPr>
        <w:numPr>
          <w:ilvl w:val="0"/>
          <w:numId w:val="15"/>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выбор</w:t>
      </w:r>
      <w:r w:rsidR="00B249E1" w:rsidRPr="00F8656F">
        <w:rPr>
          <w:rFonts w:ascii="Times New Roman" w:eastAsia="Times New Roman" w:hAnsi="Times New Roman" w:cs="Times New Roman"/>
          <w:bCs/>
          <w:sz w:val="28"/>
          <w:szCs w:val="28"/>
          <w:lang w:eastAsia="ru-RU"/>
        </w:rPr>
        <w:t xml:space="preserve"> вид</w:t>
      </w:r>
      <w:r w:rsidRPr="00F8656F">
        <w:rPr>
          <w:rFonts w:ascii="Times New Roman" w:eastAsia="Times New Roman" w:hAnsi="Times New Roman" w:cs="Times New Roman"/>
          <w:bCs/>
          <w:sz w:val="28"/>
          <w:szCs w:val="28"/>
          <w:lang w:eastAsia="ru-RU"/>
        </w:rPr>
        <w:t>а</w:t>
      </w:r>
      <w:r w:rsidR="00B249E1" w:rsidRPr="00F8656F">
        <w:rPr>
          <w:rFonts w:ascii="Times New Roman" w:eastAsia="Times New Roman" w:hAnsi="Times New Roman" w:cs="Times New Roman"/>
          <w:bCs/>
          <w:sz w:val="28"/>
          <w:szCs w:val="28"/>
          <w:lang w:eastAsia="ru-RU"/>
        </w:rPr>
        <w:t xml:space="preserve"> денег для использования в конкретной жизненной ситуации;</w:t>
      </w:r>
    </w:p>
    <w:p w:rsidR="00B249E1" w:rsidRPr="00F8656F" w:rsidRDefault="00641888" w:rsidP="006E2E9B">
      <w:pPr>
        <w:numPr>
          <w:ilvl w:val="0"/>
          <w:numId w:val="15"/>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оценка рисков, связанных</w:t>
      </w:r>
      <w:r w:rsidR="00B249E1" w:rsidRPr="00F8656F">
        <w:rPr>
          <w:rFonts w:ascii="Times New Roman" w:eastAsia="Times New Roman" w:hAnsi="Times New Roman" w:cs="Times New Roman"/>
          <w:bCs/>
          <w:sz w:val="28"/>
          <w:szCs w:val="28"/>
          <w:lang w:eastAsia="ru-RU"/>
        </w:rPr>
        <w:t xml:space="preserve"> с использованием </w:t>
      </w:r>
      <w:r w:rsidRPr="00F8656F">
        <w:rPr>
          <w:rFonts w:ascii="Times New Roman" w:eastAsia="Times New Roman" w:hAnsi="Times New Roman" w:cs="Times New Roman"/>
          <w:bCs/>
          <w:sz w:val="28"/>
          <w:szCs w:val="28"/>
          <w:lang w:eastAsia="ru-RU"/>
        </w:rPr>
        <w:t>различных видов денег, учет</w:t>
      </w:r>
      <w:r w:rsidR="00B249E1" w:rsidRPr="00F8656F">
        <w:rPr>
          <w:rFonts w:ascii="Times New Roman" w:eastAsia="Times New Roman" w:hAnsi="Times New Roman" w:cs="Times New Roman"/>
          <w:bCs/>
          <w:sz w:val="28"/>
          <w:szCs w:val="28"/>
          <w:lang w:eastAsia="ru-RU"/>
        </w:rPr>
        <w:t xml:space="preserve"> их при осуществлении различных финансовых операций.</w:t>
      </w:r>
    </w:p>
    <w:p w:rsidR="00B249E1" w:rsidRPr="00F8656F" w:rsidRDefault="00B249E1" w:rsidP="006E2E9B">
      <w:pPr>
        <w:spacing w:after="0" w:line="360" w:lineRule="auto"/>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 xml:space="preserve"> </w:t>
      </w:r>
    </w:p>
    <w:p w:rsidR="00B249E1" w:rsidRPr="00F8656F" w:rsidRDefault="006943B5" w:rsidP="006E2E9B">
      <w:pPr>
        <w:spacing w:after="0" w:line="360" w:lineRule="auto"/>
        <w:jc w:val="center"/>
        <w:rPr>
          <w:rFonts w:ascii="Times New Roman" w:eastAsia="Times New Roman" w:hAnsi="Times New Roman" w:cs="Times New Roman"/>
          <w:b/>
          <w:bCs/>
          <w:sz w:val="28"/>
          <w:szCs w:val="28"/>
          <w:lang w:eastAsia="ru-RU"/>
        </w:rPr>
      </w:pPr>
      <w:r w:rsidRPr="00F8656F">
        <w:rPr>
          <w:rFonts w:ascii="Times New Roman" w:eastAsia="Times New Roman" w:hAnsi="Times New Roman" w:cs="Times New Roman"/>
          <w:b/>
          <w:bCs/>
          <w:sz w:val="28"/>
          <w:szCs w:val="28"/>
          <w:lang w:eastAsia="ru-RU"/>
        </w:rPr>
        <w:t>Раздел</w:t>
      </w:r>
      <w:r w:rsidR="00B249E1" w:rsidRPr="00F8656F">
        <w:rPr>
          <w:rFonts w:ascii="Times New Roman" w:eastAsia="Times New Roman" w:hAnsi="Times New Roman" w:cs="Times New Roman"/>
          <w:b/>
          <w:bCs/>
          <w:sz w:val="28"/>
          <w:szCs w:val="28"/>
          <w:lang w:eastAsia="ru-RU"/>
        </w:rPr>
        <w:t xml:space="preserve"> 2. Семейный бюджет</w:t>
      </w:r>
    </w:p>
    <w:p w:rsidR="001A3733" w:rsidRPr="00F8656F" w:rsidRDefault="001A3733" w:rsidP="006E2E9B">
      <w:pPr>
        <w:spacing w:after="0" w:line="360" w:lineRule="auto"/>
        <w:jc w:val="both"/>
        <w:rPr>
          <w:rFonts w:ascii="Times New Roman" w:eastAsia="Times New Roman" w:hAnsi="Times New Roman" w:cs="Times New Roman"/>
          <w:b/>
          <w:bCs/>
          <w:sz w:val="28"/>
          <w:szCs w:val="28"/>
          <w:u w:val="single"/>
          <w:lang w:eastAsia="ru-RU"/>
        </w:rPr>
      </w:pPr>
      <w:r w:rsidRPr="00F8656F">
        <w:rPr>
          <w:rFonts w:ascii="Times New Roman" w:eastAsia="Times New Roman" w:hAnsi="Times New Roman" w:cs="Times New Roman"/>
          <w:b/>
          <w:bCs/>
          <w:sz w:val="28"/>
          <w:szCs w:val="28"/>
          <w:u w:val="single"/>
          <w:lang w:eastAsia="ru-RU"/>
        </w:rPr>
        <w:t>Знание и понимание</w:t>
      </w:r>
    </w:p>
    <w:p w:rsidR="00B249E1" w:rsidRPr="00F8656F" w:rsidRDefault="00641888" w:rsidP="006E2E9B">
      <w:pPr>
        <w:spacing w:after="0" w:line="360" w:lineRule="auto"/>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О</w:t>
      </w:r>
      <w:r w:rsidR="001A3733" w:rsidRPr="00F8656F">
        <w:rPr>
          <w:rFonts w:ascii="Times New Roman" w:eastAsia="Times New Roman" w:hAnsi="Times New Roman" w:cs="Times New Roman"/>
          <w:bCs/>
          <w:sz w:val="28"/>
          <w:szCs w:val="28"/>
          <w:lang w:eastAsia="ru-RU"/>
        </w:rPr>
        <w:t>граниченность ресурсов семьи (в том числе денежных) и необходимости бережного отношения к ним</w:t>
      </w:r>
      <w:r w:rsidR="00436583" w:rsidRPr="00F8656F">
        <w:rPr>
          <w:rFonts w:ascii="Times New Roman" w:eastAsia="Times New Roman" w:hAnsi="Times New Roman" w:cs="Times New Roman"/>
          <w:bCs/>
          <w:sz w:val="28"/>
          <w:szCs w:val="28"/>
          <w:lang w:eastAsia="ru-RU"/>
        </w:rPr>
        <w:t>.</w:t>
      </w:r>
      <w:r w:rsidR="001A3733" w:rsidRPr="00F8656F">
        <w:rPr>
          <w:rFonts w:ascii="Times New Roman" w:eastAsia="Times New Roman" w:hAnsi="Times New Roman" w:cs="Times New Roman"/>
          <w:bCs/>
          <w:sz w:val="28"/>
          <w:szCs w:val="28"/>
          <w:lang w:eastAsia="ru-RU"/>
        </w:rPr>
        <w:t xml:space="preserve"> </w:t>
      </w:r>
      <w:r w:rsidR="00436583" w:rsidRPr="00F8656F">
        <w:rPr>
          <w:rFonts w:ascii="Times New Roman" w:eastAsia="Times New Roman" w:hAnsi="Times New Roman" w:cs="Times New Roman"/>
          <w:bCs/>
          <w:sz w:val="28"/>
          <w:szCs w:val="28"/>
          <w:lang w:eastAsia="ru-RU"/>
        </w:rPr>
        <w:t xml:space="preserve">Финансовые права и </w:t>
      </w:r>
      <w:r w:rsidR="00AB0154" w:rsidRPr="00F8656F">
        <w:rPr>
          <w:rFonts w:ascii="Times New Roman" w:eastAsia="Times New Roman" w:hAnsi="Times New Roman" w:cs="Times New Roman"/>
          <w:bCs/>
          <w:sz w:val="28"/>
          <w:szCs w:val="28"/>
          <w:lang w:eastAsia="ru-RU"/>
        </w:rPr>
        <w:t>обязанности</w:t>
      </w:r>
      <w:r w:rsidR="00436583" w:rsidRPr="00F8656F">
        <w:rPr>
          <w:rFonts w:ascii="Times New Roman" w:eastAsia="Times New Roman" w:hAnsi="Times New Roman" w:cs="Times New Roman"/>
          <w:bCs/>
          <w:sz w:val="28"/>
          <w:szCs w:val="28"/>
          <w:lang w:eastAsia="ru-RU"/>
        </w:rPr>
        <w:t xml:space="preserve"> членов семьи. С</w:t>
      </w:r>
      <w:r w:rsidR="00B249E1" w:rsidRPr="00F8656F">
        <w:rPr>
          <w:rFonts w:ascii="Times New Roman" w:eastAsia="Times New Roman" w:hAnsi="Times New Roman" w:cs="Times New Roman"/>
          <w:bCs/>
          <w:sz w:val="28"/>
          <w:szCs w:val="28"/>
          <w:lang w:eastAsia="ru-RU"/>
        </w:rPr>
        <w:t>емейные финансы, статьи расходов семьи, обязательные, необязательные и</w:t>
      </w:r>
      <w:r w:rsidR="00436583" w:rsidRPr="00F8656F">
        <w:rPr>
          <w:rFonts w:ascii="Times New Roman" w:eastAsia="Times New Roman" w:hAnsi="Times New Roman" w:cs="Times New Roman"/>
          <w:bCs/>
          <w:sz w:val="28"/>
          <w:szCs w:val="28"/>
          <w:lang w:eastAsia="ru-RU"/>
        </w:rPr>
        <w:t xml:space="preserve"> излишние расходы. </w:t>
      </w:r>
      <w:r w:rsidR="00AB0154" w:rsidRPr="00F8656F">
        <w:rPr>
          <w:rFonts w:ascii="Times New Roman" w:eastAsia="Times New Roman" w:hAnsi="Times New Roman" w:cs="Times New Roman"/>
          <w:bCs/>
          <w:sz w:val="28"/>
          <w:szCs w:val="28"/>
          <w:lang w:eastAsia="ru-RU"/>
        </w:rPr>
        <w:t xml:space="preserve">Необходимость учёта и планирования своих доходов и расходов. </w:t>
      </w:r>
      <w:r w:rsidR="00436583" w:rsidRPr="00F8656F">
        <w:rPr>
          <w:rFonts w:ascii="Times New Roman" w:eastAsia="Times New Roman" w:hAnsi="Times New Roman" w:cs="Times New Roman"/>
          <w:bCs/>
          <w:sz w:val="28"/>
          <w:szCs w:val="28"/>
          <w:lang w:eastAsia="ru-RU"/>
        </w:rPr>
        <w:t>Ф</w:t>
      </w:r>
      <w:r w:rsidR="00B249E1" w:rsidRPr="00F8656F">
        <w:rPr>
          <w:rFonts w:ascii="Times New Roman" w:eastAsia="Times New Roman" w:hAnsi="Times New Roman" w:cs="Times New Roman"/>
          <w:bCs/>
          <w:sz w:val="28"/>
          <w:szCs w:val="28"/>
          <w:lang w:eastAsia="ru-RU"/>
        </w:rPr>
        <w:t>инансовая «подушка безопасности</w:t>
      </w:r>
      <w:r w:rsidR="00436583" w:rsidRPr="00F8656F">
        <w:rPr>
          <w:rFonts w:ascii="Times New Roman" w:eastAsia="Times New Roman" w:hAnsi="Times New Roman" w:cs="Times New Roman"/>
          <w:bCs/>
          <w:sz w:val="28"/>
          <w:szCs w:val="28"/>
          <w:lang w:eastAsia="ru-RU"/>
        </w:rPr>
        <w:t xml:space="preserve">». </w:t>
      </w:r>
      <w:r w:rsidR="008F5919" w:rsidRPr="00F8656F">
        <w:rPr>
          <w:rFonts w:ascii="Times New Roman" w:eastAsia="Times New Roman" w:hAnsi="Times New Roman" w:cs="Times New Roman"/>
          <w:bCs/>
          <w:sz w:val="28"/>
          <w:szCs w:val="28"/>
          <w:lang w:eastAsia="ru-RU"/>
        </w:rPr>
        <w:t xml:space="preserve">Взаимосвязь потребности и покупки. Необходимость оценки различных вариантов совершения покупок. </w:t>
      </w:r>
      <w:r w:rsidR="00436583" w:rsidRPr="00F8656F">
        <w:rPr>
          <w:rFonts w:ascii="Times New Roman" w:eastAsia="Times New Roman" w:hAnsi="Times New Roman" w:cs="Times New Roman"/>
          <w:bCs/>
          <w:sz w:val="28"/>
          <w:szCs w:val="28"/>
          <w:lang w:eastAsia="ru-RU"/>
        </w:rPr>
        <w:t>О</w:t>
      </w:r>
      <w:r w:rsidR="00B249E1" w:rsidRPr="00F8656F">
        <w:rPr>
          <w:rFonts w:ascii="Times New Roman" w:eastAsia="Times New Roman" w:hAnsi="Times New Roman" w:cs="Times New Roman"/>
          <w:bCs/>
          <w:sz w:val="28"/>
          <w:szCs w:val="28"/>
          <w:lang w:eastAsia="ru-RU"/>
        </w:rPr>
        <w:t xml:space="preserve">бдуманная покупка, эмоциональная покупка, </w:t>
      </w:r>
      <w:proofErr w:type="spellStart"/>
      <w:r w:rsidR="00B249E1" w:rsidRPr="00F8656F">
        <w:rPr>
          <w:rFonts w:ascii="Times New Roman" w:eastAsia="Times New Roman" w:hAnsi="Times New Roman" w:cs="Times New Roman"/>
          <w:bCs/>
          <w:sz w:val="28"/>
          <w:szCs w:val="28"/>
          <w:lang w:eastAsia="ru-RU"/>
        </w:rPr>
        <w:t>кешбэк</w:t>
      </w:r>
      <w:proofErr w:type="spellEnd"/>
      <w:r w:rsidR="00B249E1" w:rsidRPr="00F8656F">
        <w:rPr>
          <w:rFonts w:ascii="Times New Roman" w:eastAsia="Times New Roman" w:hAnsi="Times New Roman" w:cs="Times New Roman"/>
          <w:bCs/>
          <w:sz w:val="28"/>
          <w:szCs w:val="28"/>
          <w:lang w:eastAsia="ru-RU"/>
        </w:rPr>
        <w:t>, дистанционные покупки, безопасные покупки в И</w:t>
      </w:r>
      <w:r w:rsidR="00AB0154" w:rsidRPr="00F8656F">
        <w:rPr>
          <w:rFonts w:ascii="Times New Roman" w:eastAsia="Times New Roman" w:hAnsi="Times New Roman" w:cs="Times New Roman"/>
          <w:bCs/>
          <w:sz w:val="28"/>
          <w:szCs w:val="28"/>
          <w:lang w:eastAsia="ru-RU"/>
        </w:rPr>
        <w:t>нтернете.</w:t>
      </w:r>
      <w:r w:rsidR="00A613B0" w:rsidRPr="00F8656F">
        <w:rPr>
          <w:rFonts w:ascii="Times New Roman" w:eastAsia="Times New Roman" w:hAnsi="Times New Roman" w:cs="Times New Roman"/>
          <w:bCs/>
          <w:sz w:val="28"/>
          <w:szCs w:val="28"/>
          <w:lang w:eastAsia="ru-RU"/>
        </w:rPr>
        <w:t xml:space="preserve"> Последствия совершения спонтанных покупок.</w:t>
      </w:r>
      <w:r w:rsidR="00AB0154" w:rsidRPr="00F8656F">
        <w:rPr>
          <w:rFonts w:ascii="Times New Roman" w:eastAsia="Times New Roman" w:hAnsi="Times New Roman" w:cs="Times New Roman"/>
          <w:bCs/>
          <w:sz w:val="28"/>
          <w:szCs w:val="28"/>
          <w:lang w:eastAsia="ru-RU"/>
        </w:rPr>
        <w:t xml:space="preserve"> Р</w:t>
      </w:r>
      <w:r w:rsidR="00B249E1" w:rsidRPr="00F8656F">
        <w:rPr>
          <w:rFonts w:ascii="Times New Roman" w:eastAsia="Times New Roman" w:hAnsi="Times New Roman" w:cs="Times New Roman"/>
          <w:bCs/>
          <w:sz w:val="28"/>
          <w:szCs w:val="28"/>
          <w:lang w:eastAsia="ru-RU"/>
        </w:rPr>
        <w:t>и</w:t>
      </w:r>
      <w:r w:rsidR="00AB0154" w:rsidRPr="00F8656F">
        <w:rPr>
          <w:rFonts w:ascii="Times New Roman" w:eastAsia="Times New Roman" w:hAnsi="Times New Roman" w:cs="Times New Roman"/>
          <w:bCs/>
          <w:sz w:val="28"/>
          <w:szCs w:val="28"/>
          <w:lang w:eastAsia="ru-RU"/>
        </w:rPr>
        <w:t>ски при покупке товаров и услуг. И</w:t>
      </w:r>
      <w:r w:rsidR="00B249E1" w:rsidRPr="00F8656F">
        <w:rPr>
          <w:rFonts w:ascii="Times New Roman" w:eastAsia="Times New Roman" w:hAnsi="Times New Roman" w:cs="Times New Roman"/>
          <w:bCs/>
          <w:sz w:val="28"/>
          <w:szCs w:val="28"/>
          <w:lang w:eastAsia="ru-RU"/>
        </w:rPr>
        <w:t xml:space="preserve">сточники семейных доходов, денежные и </w:t>
      </w:r>
      <w:proofErr w:type="spellStart"/>
      <w:r w:rsidR="00B249E1" w:rsidRPr="00F8656F">
        <w:rPr>
          <w:rFonts w:ascii="Times New Roman" w:eastAsia="Times New Roman" w:hAnsi="Times New Roman" w:cs="Times New Roman"/>
          <w:bCs/>
          <w:sz w:val="28"/>
          <w:szCs w:val="28"/>
          <w:lang w:eastAsia="ru-RU"/>
        </w:rPr>
        <w:t>неденежные</w:t>
      </w:r>
      <w:proofErr w:type="spellEnd"/>
      <w:r w:rsidR="00B249E1" w:rsidRPr="00F8656F">
        <w:rPr>
          <w:rFonts w:ascii="Times New Roman" w:eastAsia="Times New Roman" w:hAnsi="Times New Roman" w:cs="Times New Roman"/>
          <w:bCs/>
          <w:sz w:val="28"/>
          <w:szCs w:val="28"/>
          <w:lang w:eastAsia="ru-RU"/>
        </w:rPr>
        <w:t xml:space="preserve"> доходы, регулярные, временные и разовые доходы, номинальные, располагаемые и реальные располагаемые доходы, активные и пассивные доходы</w:t>
      </w:r>
      <w:r w:rsidR="00A613B0" w:rsidRPr="00F8656F">
        <w:rPr>
          <w:rFonts w:ascii="Times New Roman" w:eastAsia="Times New Roman" w:hAnsi="Times New Roman" w:cs="Times New Roman"/>
          <w:bCs/>
          <w:sz w:val="28"/>
          <w:szCs w:val="28"/>
          <w:lang w:eastAsia="ru-RU"/>
        </w:rPr>
        <w:t>.</w:t>
      </w:r>
      <w:r w:rsidR="00AB0154" w:rsidRPr="00F8656F">
        <w:rPr>
          <w:rFonts w:ascii="Times New Roman" w:eastAsia="Times New Roman" w:hAnsi="Times New Roman" w:cs="Times New Roman"/>
          <w:bCs/>
          <w:sz w:val="28"/>
          <w:szCs w:val="28"/>
          <w:lang w:eastAsia="ru-RU"/>
        </w:rPr>
        <w:t xml:space="preserve"> </w:t>
      </w:r>
      <w:r w:rsidR="001455A0" w:rsidRPr="00F8656F">
        <w:rPr>
          <w:rFonts w:ascii="Times New Roman" w:eastAsia="Times New Roman" w:hAnsi="Times New Roman" w:cs="Times New Roman"/>
          <w:bCs/>
          <w:sz w:val="28"/>
          <w:szCs w:val="28"/>
          <w:lang w:eastAsia="ru-RU"/>
        </w:rPr>
        <w:t>Регулярные и нерегулярные источники доходов. Влияние множества факторов на</w:t>
      </w:r>
      <w:r w:rsidR="00A613B0" w:rsidRPr="00F8656F">
        <w:rPr>
          <w:rFonts w:ascii="Times New Roman" w:eastAsia="Times New Roman" w:hAnsi="Times New Roman" w:cs="Times New Roman"/>
          <w:bCs/>
          <w:sz w:val="28"/>
          <w:szCs w:val="28"/>
          <w:lang w:eastAsia="ru-RU"/>
        </w:rPr>
        <w:t xml:space="preserve"> размер доходов членов семьи влияют множество факторов и </w:t>
      </w:r>
      <w:r w:rsidR="001455A0" w:rsidRPr="00F8656F">
        <w:rPr>
          <w:rFonts w:ascii="Times New Roman" w:eastAsia="Times New Roman" w:hAnsi="Times New Roman" w:cs="Times New Roman"/>
          <w:bCs/>
          <w:sz w:val="28"/>
          <w:szCs w:val="28"/>
          <w:lang w:eastAsia="ru-RU"/>
        </w:rPr>
        <w:t xml:space="preserve">способы </w:t>
      </w:r>
      <w:proofErr w:type="gramStart"/>
      <w:r w:rsidR="001455A0" w:rsidRPr="00F8656F">
        <w:rPr>
          <w:rFonts w:ascii="Times New Roman" w:eastAsia="Times New Roman" w:hAnsi="Times New Roman" w:cs="Times New Roman"/>
          <w:bCs/>
          <w:sz w:val="28"/>
          <w:szCs w:val="28"/>
          <w:lang w:eastAsia="ru-RU"/>
        </w:rPr>
        <w:t>их  увеличения</w:t>
      </w:r>
      <w:proofErr w:type="gramEnd"/>
      <w:r w:rsidR="001455A0" w:rsidRPr="00F8656F">
        <w:rPr>
          <w:rFonts w:ascii="Times New Roman" w:eastAsia="Times New Roman" w:hAnsi="Times New Roman" w:cs="Times New Roman"/>
          <w:bCs/>
          <w:sz w:val="28"/>
          <w:szCs w:val="28"/>
          <w:lang w:eastAsia="ru-RU"/>
        </w:rPr>
        <w:t>.</w:t>
      </w:r>
      <w:r w:rsidR="00A613B0" w:rsidRPr="00F8656F">
        <w:rPr>
          <w:rFonts w:ascii="Times New Roman" w:eastAsia="Times New Roman" w:hAnsi="Times New Roman" w:cs="Times New Roman"/>
          <w:bCs/>
          <w:sz w:val="28"/>
          <w:szCs w:val="28"/>
          <w:lang w:eastAsia="ru-RU"/>
        </w:rPr>
        <w:t xml:space="preserve"> </w:t>
      </w:r>
      <w:r w:rsidR="00AB0154" w:rsidRPr="00F8656F">
        <w:rPr>
          <w:rFonts w:ascii="Times New Roman" w:eastAsia="Times New Roman" w:hAnsi="Times New Roman" w:cs="Times New Roman"/>
          <w:bCs/>
          <w:sz w:val="28"/>
          <w:szCs w:val="28"/>
          <w:lang w:eastAsia="ru-RU"/>
        </w:rPr>
        <w:t>Б</w:t>
      </w:r>
      <w:r w:rsidR="00B249E1" w:rsidRPr="00F8656F">
        <w:rPr>
          <w:rFonts w:ascii="Times New Roman" w:eastAsia="Times New Roman" w:hAnsi="Times New Roman" w:cs="Times New Roman"/>
          <w:bCs/>
          <w:sz w:val="28"/>
          <w:szCs w:val="28"/>
          <w:lang w:eastAsia="ru-RU"/>
        </w:rPr>
        <w:t>юджет семьи, п</w:t>
      </w:r>
      <w:r w:rsidR="00AB0154" w:rsidRPr="00F8656F">
        <w:rPr>
          <w:rFonts w:ascii="Times New Roman" w:eastAsia="Times New Roman" w:hAnsi="Times New Roman" w:cs="Times New Roman"/>
          <w:bCs/>
          <w:sz w:val="28"/>
          <w:szCs w:val="28"/>
          <w:lang w:eastAsia="ru-RU"/>
        </w:rPr>
        <w:t>рофицит, дефицит;</w:t>
      </w:r>
      <w:r w:rsidR="00B249E1" w:rsidRPr="00F8656F">
        <w:rPr>
          <w:rFonts w:ascii="Times New Roman" w:eastAsia="Times New Roman" w:hAnsi="Times New Roman" w:cs="Times New Roman"/>
          <w:bCs/>
          <w:sz w:val="28"/>
          <w:szCs w:val="28"/>
          <w:lang w:eastAsia="ru-RU"/>
        </w:rPr>
        <w:t xml:space="preserve"> правила ведения семейного бюджета.</w:t>
      </w:r>
    </w:p>
    <w:p w:rsidR="00641888" w:rsidRPr="00F8656F" w:rsidRDefault="00641888" w:rsidP="006E2E9B">
      <w:pPr>
        <w:spacing w:after="0" w:line="360" w:lineRule="auto"/>
        <w:contextualSpacing/>
        <w:jc w:val="both"/>
        <w:rPr>
          <w:rFonts w:ascii="Times New Roman" w:eastAsia="Times New Roman" w:hAnsi="Times New Roman" w:cs="Times New Roman"/>
          <w:b/>
          <w:bCs/>
          <w:sz w:val="28"/>
          <w:szCs w:val="28"/>
          <w:u w:val="single"/>
          <w:lang w:eastAsia="ru-RU"/>
        </w:rPr>
      </w:pPr>
      <w:r w:rsidRPr="00F8656F">
        <w:rPr>
          <w:rFonts w:ascii="Times New Roman" w:eastAsia="Times New Roman" w:hAnsi="Times New Roman" w:cs="Times New Roman"/>
          <w:b/>
          <w:bCs/>
          <w:sz w:val="28"/>
          <w:szCs w:val="28"/>
          <w:u w:val="single"/>
          <w:lang w:eastAsia="ru-RU"/>
        </w:rPr>
        <w:t xml:space="preserve">Способы деятельности </w:t>
      </w:r>
    </w:p>
    <w:p w:rsidR="00B249E1" w:rsidRPr="00F8656F" w:rsidRDefault="00B249E1" w:rsidP="006E2E9B">
      <w:pPr>
        <w:numPr>
          <w:ilvl w:val="0"/>
          <w:numId w:val="10"/>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в</w:t>
      </w:r>
      <w:r w:rsidR="00641888" w:rsidRPr="00F8656F">
        <w:rPr>
          <w:rFonts w:ascii="Times New Roman" w:eastAsia="Times New Roman" w:hAnsi="Times New Roman" w:cs="Times New Roman"/>
          <w:bCs/>
          <w:sz w:val="28"/>
          <w:szCs w:val="28"/>
          <w:lang w:eastAsia="ru-RU"/>
        </w:rPr>
        <w:t>едение расчётов</w:t>
      </w:r>
      <w:r w:rsidRPr="00F8656F">
        <w:rPr>
          <w:rFonts w:ascii="Times New Roman" w:eastAsia="Times New Roman" w:hAnsi="Times New Roman" w:cs="Times New Roman"/>
          <w:bCs/>
          <w:sz w:val="28"/>
          <w:szCs w:val="28"/>
          <w:lang w:eastAsia="ru-RU"/>
        </w:rPr>
        <w:t xml:space="preserve"> расходов семейного (личного) бюджета;</w:t>
      </w:r>
    </w:p>
    <w:p w:rsidR="00B249E1" w:rsidRPr="00F8656F" w:rsidRDefault="00B249E1" w:rsidP="006E2E9B">
      <w:pPr>
        <w:numPr>
          <w:ilvl w:val="0"/>
          <w:numId w:val="10"/>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ра</w:t>
      </w:r>
      <w:r w:rsidR="00641888" w:rsidRPr="00F8656F">
        <w:rPr>
          <w:rFonts w:ascii="Times New Roman" w:eastAsia="Times New Roman" w:hAnsi="Times New Roman" w:cs="Times New Roman"/>
          <w:bCs/>
          <w:sz w:val="28"/>
          <w:szCs w:val="28"/>
          <w:lang w:eastAsia="ru-RU"/>
        </w:rPr>
        <w:t>нжирование расходов</w:t>
      </w:r>
      <w:r w:rsidRPr="00F8656F">
        <w:rPr>
          <w:rFonts w:ascii="Times New Roman" w:eastAsia="Times New Roman" w:hAnsi="Times New Roman" w:cs="Times New Roman"/>
          <w:bCs/>
          <w:sz w:val="28"/>
          <w:szCs w:val="28"/>
          <w:lang w:eastAsia="ru-RU"/>
        </w:rPr>
        <w:t xml:space="preserve"> по степени важности;</w:t>
      </w:r>
    </w:p>
    <w:p w:rsidR="00B249E1" w:rsidRPr="00F8656F" w:rsidRDefault="00B249E1" w:rsidP="006E2E9B">
      <w:pPr>
        <w:numPr>
          <w:ilvl w:val="0"/>
          <w:numId w:val="10"/>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lastRenderedPageBreak/>
        <w:t>о</w:t>
      </w:r>
      <w:r w:rsidR="00641888" w:rsidRPr="00F8656F">
        <w:rPr>
          <w:rFonts w:ascii="Times New Roman" w:eastAsia="Times New Roman" w:hAnsi="Times New Roman" w:cs="Times New Roman"/>
          <w:bCs/>
          <w:sz w:val="28"/>
          <w:szCs w:val="28"/>
          <w:lang w:eastAsia="ru-RU"/>
        </w:rPr>
        <w:t>пределение</w:t>
      </w:r>
      <w:r w:rsidRPr="00F8656F">
        <w:rPr>
          <w:rFonts w:ascii="Times New Roman" w:eastAsia="Times New Roman" w:hAnsi="Times New Roman" w:cs="Times New Roman"/>
          <w:bCs/>
          <w:sz w:val="28"/>
          <w:szCs w:val="28"/>
          <w:lang w:eastAsia="ru-RU"/>
        </w:rPr>
        <w:t xml:space="preserve"> реальны</w:t>
      </w:r>
      <w:r w:rsidR="00641888" w:rsidRPr="00F8656F">
        <w:rPr>
          <w:rFonts w:ascii="Times New Roman" w:eastAsia="Times New Roman" w:hAnsi="Times New Roman" w:cs="Times New Roman"/>
          <w:bCs/>
          <w:sz w:val="28"/>
          <w:szCs w:val="28"/>
          <w:lang w:eastAsia="ru-RU"/>
        </w:rPr>
        <w:t>х потребностей, стоящих</w:t>
      </w:r>
      <w:r w:rsidRPr="00F8656F">
        <w:rPr>
          <w:rFonts w:ascii="Times New Roman" w:eastAsia="Times New Roman" w:hAnsi="Times New Roman" w:cs="Times New Roman"/>
          <w:bCs/>
          <w:sz w:val="28"/>
          <w:szCs w:val="28"/>
          <w:lang w:eastAsia="ru-RU"/>
        </w:rPr>
        <w:t xml:space="preserve"> за разными расходами;</w:t>
      </w:r>
    </w:p>
    <w:p w:rsidR="00B249E1" w:rsidRPr="00F8656F" w:rsidRDefault="00641888" w:rsidP="006E2E9B">
      <w:pPr>
        <w:numPr>
          <w:ilvl w:val="0"/>
          <w:numId w:val="10"/>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поиск информации</w:t>
      </w:r>
      <w:r w:rsidR="00B249E1" w:rsidRPr="00F8656F">
        <w:rPr>
          <w:rFonts w:ascii="Times New Roman" w:eastAsia="Times New Roman" w:hAnsi="Times New Roman" w:cs="Times New Roman"/>
          <w:bCs/>
          <w:sz w:val="28"/>
          <w:szCs w:val="28"/>
          <w:lang w:eastAsia="ru-RU"/>
        </w:rPr>
        <w:t xml:space="preserve"> о ценах и качестве товаров и услуг в различных источниках;</w:t>
      </w:r>
    </w:p>
    <w:p w:rsidR="00B249E1" w:rsidRPr="00F8656F" w:rsidRDefault="00B249E1" w:rsidP="006E2E9B">
      <w:pPr>
        <w:numPr>
          <w:ilvl w:val="0"/>
          <w:numId w:val="10"/>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в</w:t>
      </w:r>
      <w:r w:rsidR="00641888" w:rsidRPr="00F8656F">
        <w:rPr>
          <w:rFonts w:ascii="Times New Roman" w:eastAsia="Times New Roman" w:hAnsi="Times New Roman" w:cs="Times New Roman"/>
          <w:bCs/>
          <w:sz w:val="28"/>
          <w:szCs w:val="28"/>
          <w:lang w:eastAsia="ru-RU"/>
        </w:rPr>
        <w:t>едение расчётов по доходам и расходам</w:t>
      </w:r>
      <w:r w:rsidRPr="00F8656F">
        <w:rPr>
          <w:rFonts w:ascii="Times New Roman" w:eastAsia="Times New Roman" w:hAnsi="Times New Roman" w:cs="Times New Roman"/>
          <w:bCs/>
          <w:sz w:val="28"/>
          <w:szCs w:val="28"/>
          <w:lang w:eastAsia="ru-RU"/>
        </w:rPr>
        <w:t xml:space="preserve"> семейного бюджета, в том числе с использованием различных программ;</w:t>
      </w:r>
    </w:p>
    <w:p w:rsidR="00B249E1" w:rsidRPr="00F8656F" w:rsidRDefault="00641888" w:rsidP="006E2E9B">
      <w:pPr>
        <w:numPr>
          <w:ilvl w:val="0"/>
          <w:numId w:val="10"/>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поиск информации</w:t>
      </w:r>
      <w:r w:rsidR="00B249E1" w:rsidRPr="00F8656F">
        <w:rPr>
          <w:rFonts w:ascii="Times New Roman" w:eastAsia="Times New Roman" w:hAnsi="Times New Roman" w:cs="Times New Roman"/>
          <w:bCs/>
          <w:sz w:val="28"/>
          <w:szCs w:val="28"/>
          <w:lang w:eastAsia="ru-RU"/>
        </w:rPr>
        <w:t xml:space="preserve"> в различных источниках о грамотном ведении семейного бюджета.</w:t>
      </w:r>
    </w:p>
    <w:p w:rsidR="00B249E1" w:rsidRPr="00F8656F" w:rsidRDefault="00B249E1" w:rsidP="006E2E9B">
      <w:pPr>
        <w:numPr>
          <w:ilvl w:val="0"/>
          <w:numId w:val="16"/>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о</w:t>
      </w:r>
      <w:r w:rsidR="00641888" w:rsidRPr="00F8656F">
        <w:rPr>
          <w:rFonts w:ascii="Times New Roman" w:eastAsia="Times New Roman" w:hAnsi="Times New Roman" w:cs="Times New Roman"/>
          <w:bCs/>
          <w:sz w:val="28"/>
          <w:szCs w:val="28"/>
          <w:lang w:eastAsia="ru-RU"/>
        </w:rPr>
        <w:t>ценка семейных и личных потребностей</w:t>
      </w:r>
      <w:r w:rsidRPr="00F8656F">
        <w:rPr>
          <w:rFonts w:ascii="Times New Roman" w:eastAsia="Times New Roman" w:hAnsi="Times New Roman" w:cs="Times New Roman"/>
          <w:bCs/>
          <w:sz w:val="28"/>
          <w:szCs w:val="28"/>
          <w:lang w:eastAsia="ru-RU"/>
        </w:rPr>
        <w:t xml:space="preserve"> и желания с точки зрения финансовых возможностей семьи;</w:t>
      </w:r>
    </w:p>
    <w:p w:rsidR="00B249E1" w:rsidRPr="00F8656F" w:rsidRDefault="00B249E1" w:rsidP="006E2E9B">
      <w:pPr>
        <w:numPr>
          <w:ilvl w:val="0"/>
          <w:numId w:val="16"/>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о</w:t>
      </w:r>
      <w:r w:rsidR="00336C03" w:rsidRPr="00F8656F">
        <w:rPr>
          <w:rFonts w:ascii="Times New Roman" w:eastAsia="Times New Roman" w:hAnsi="Times New Roman" w:cs="Times New Roman"/>
          <w:bCs/>
          <w:sz w:val="28"/>
          <w:szCs w:val="28"/>
          <w:lang w:eastAsia="ru-RU"/>
        </w:rPr>
        <w:t>пределение ресурсов</w:t>
      </w:r>
      <w:r w:rsidRPr="00F8656F">
        <w:rPr>
          <w:rFonts w:ascii="Times New Roman" w:eastAsia="Times New Roman" w:hAnsi="Times New Roman" w:cs="Times New Roman"/>
          <w:bCs/>
          <w:sz w:val="28"/>
          <w:szCs w:val="28"/>
          <w:lang w:eastAsia="ru-RU"/>
        </w:rPr>
        <w:t>, которые могут приносить доход;</w:t>
      </w:r>
    </w:p>
    <w:p w:rsidR="00B249E1" w:rsidRPr="00F8656F" w:rsidRDefault="00B249E1" w:rsidP="006E2E9B">
      <w:pPr>
        <w:numPr>
          <w:ilvl w:val="0"/>
          <w:numId w:val="16"/>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грамотно</w:t>
      </w:r>
      <w:r w:rsidR="00336C03" w:rsidRPr="00F8656F">
        <w:rPr>
          <w:rFonts w:ascii="Times New Roman" w:eastAsia="Times New Roman" w:hAnsi="Times New Roman" w:cs="Times New Roman"/>
          <w:bCs/>
          <w:sz w:val="28"/>
          <w:szCs w:val="28"/>
          <w:lang w:eastAsia="ru-RU"/>
        </w:rPr>
        <w:t>е составление семейного</w:t>
      </w:r>
      <w:r w:rsidRPr="00F8656F">
        <w:rPr>
          <w:rFonts w:ascii="Times New Roman" w:eastAsia="Times New Roman" w:hAnsi="Times New Roman" w:cs="Times New Roman"/>
          <w:bCs/>
          <w:sz w:val="28"/>
          <w:szCs w:val="28"/>
          <w:lang w:eastAsia="ru-RU"/>
        </w:rPr>
        <w:t xml:space="preserve"> бюджет</w:t>
      </w:r>
      <w:r w:rsidR="00336C03" w:rsidRPr="00F8656F">
        <w:rPr>
          <w:rFonts w:ascii="Times New Roman" w:eastAsia="Times New Roman" w:hAnsi="Times New Roman" w:cs="Times New Roman"/>
          <w:bCs/>
          <w:sz w:val="28"/>
          <w:szCs w:val="28"/>
          <w:lang w:eastAsia="ru-RU"/>
        </w:rPr>
        <w:t>а</w:t>
      </w:r>
      <w:r w:rsidRPr="00F8656F">
        <w:rPr>
          <w:rFonts w:ascii="Times New Roman" w:eastAsia="Times New Roman" w:hAnsi="Times New Roman" w:cs="Times New Roman"/>
          <w:bCs/>
          <w:sz w:val="28"/>
          <w:szCs w:val="28"/>
          <w:lang w:eastAsia="ru-RU"/>
        </w:rPr>
        <w:t xml:space="preserve"> с учётом возможных рисков и финансовых потерь.</w:t>
      </w:r>
    </w:p>
    <w:p w:rsidR="00B249E1" w:rsidRPr="00F8656F" w:rsidRDefault="00B249E1" w:rsidP="006E2E9B">
      <w:pPr>
        <w:spacing w:after="0" w:line="360" w:lineRule="auto"/>
        <w:jc w:val="center"/>
        <w:rPr>
          <w:rFonts w:ascii="Times New Roman" w:eastAsia="Times New Roman" w:hAnsi="Times New Roman" w:cs="Times New Roman"/>
          <w:b/>
          <w:bCs/>
          <w:sz w:val="28"/>
          <w:szCs w:val="28"/>
          <w:lang w:eastAsia="ru-RU"/>
        </w:rPr>
      </w:pPr>
    </w:p>
    <w:p w:rsidR="00B249E1" w:rsidRPr="00F8656F" w:rsidRDefault="00357C76" w:rsidP="006E2E9B">
      <w:pPr>
        <w:spacing w:after="0" w:line="360" w:lineRule="auto"/>
        <w:jc w:val="center"/>
        <w:rPr>
          <w:rFonts w:ascii="Times New Roman" w:eastAsia="Times New Roman" w:hAnsi="Times New Roman" w:cs="Times New Roman"/>
          <w:b/>
          <w:bCs/>
          <w:sz w:val="28"/>
          <w:szCs w:val="28"/>
          <w:lang w:eastAsia="ru-RU"/>
        </w:rPr>
      </w:pPr>
      <w:r w:rsidRPr="00F8656F">
        <w:rPr>
          <w:rFonts w:ascii="Times New Roman" w:eastAsia="Times New Roman" w:hAnsi="Times New Roman" w:cs="Times New Roman"/>
          <w:b/>
          <w:bCs/>
          <w:sz w:val="28"/>
          <w:szCs w:val="28"/>
          <w:lang w:eastAsia="ru-RU"/>
        </w:rPr>
        <w:t>Раздел</w:t>
      </w:r>
      <w:r w:rsidR="00B249E1" w:rsidRPr="00F8656F">
        <w:rPr>
          <w:rFonts w:ascii="Times New Roman" w:eastAsia="Times New Roman" w:hAnsi="Times New Roman" w:cs="Times New Roman"/>
          <w:b/>
          <w:bCs/>
          <w:sz w:val="28"/>
          <w:szCs w:val="28"/>
          <w:lang w:eastAsia="ru-RU"/>
        </w:rPr>
        <w:t xml:space="preserve"> 3. </w:t>
      </w:r>
      <w:r w:rsidR="00336C03" w:rsidRPr="00F8656F">
        <w:rPr>
          <w:rFonts w:ascii="Times New Roman" w:eastAsia="Times New Roman" w:hAnsi="Times New Roman" w:cs="Times New Roman"/>
          <w:b/>
          <w:bCs/>
          <w:sz w:val="28"/>
          <w:szCs w:val="28"/>
          <w:lang w:eastAsia="ru-RU"/>
        </w:rPr>
        <w:t xml:space="preserve">Личный доход подростка и возможности трудоустройства </w:t>
      </w:r>
    </w:p>
    <w:p w:rsidR="005C45B2" w:rsidRPr="00F8656F" w:rsidRDefault="00336C03" w:rsidP="00802949">
      <w:pPr>
        <w:spacing w:after="0" w:line="360" w:lineRule="auto"/>
        <w:jc w:val="both"/>
        <w:rPr>
          <w:rFonts w:ascii="Times New Roman" w:eastAsia="Times New Roman" w:hAnsi="Times New Roman" w:cs="Times New Roman"/>
          <w:b/>
          <w:bCs/>
          <w:sz w:val="28"/>
          <w:szCs w:val="28"/>
          <w:u w:val="single"/>
          <w:lang w:eastAsia="ru-RU"/>
        </w:rPr>
      </w:pPr>
      <w:r w:rsidRPr="00F8656F">
        <w:rPr>
          <w:rFonts w:ascii="Times New Roman" w:eastAsia="Times New Roman" w:hAnsi="Times New Roman" w:cs="Times New Roman"/>
          <w:b/>
          <w:bCs/>
          <w:sz w:val="28"/>
          <w:szCs w:val="28"/>
          <w:u w:val="single"/>
          <w:lang w:eastAsia="ru-RU"/>
        </w:rPr>
        <w:t>З</w:t>
      </w:r>
      <w:r w:rsidR="00B249E1" w:rsidRPr="00F8656F">
        <w:rPr>
          <w:rFonts w:ascii="Times New Roman" w:eastAsia="Times New Roman" w:hAnsi="Times New Roman" w:cs="Times New Roman"/>
          <w:b/>
          <w:bCs/>
          <w:sz w:val="28"/>
          <w:szCs w:val="28"/>
          <w:u w:val="single"/>
          <w:lang w:eastAsia="ru-RU"/>
        </w:rPr>
        <w:t>нани</w:t>
      </w:r>
      <w:r w:rsidRPr="00F8656F">
        <w:rPr>
          <w:rFonts w:ascii="Times New Roman" w:eastAsia="Times New Roman" w:hAnsi="Times New Roman" w:cs="Times New Roman"/>
          <w:b/>
          <w:bCs/>
          <w:sz w:val="28"/>
          <w:szCs w:val="28"/>
          <w:u w:val="single"/>
          <w:lang w:eastAsia="ru-RU"/>
        </w:rPr>
        <w:t xml:space="preserve">е </w:t>
      </w:r>
      <w:r w:rsidR="005C45B2" w:rsidRPr="00F8656F">
        <w:rPr>
          <w:rFonts w:ascii="Times New Roman" w:eastAsia="Times New Roman" w:hAnsi="Times New Roman" w:cs="Times New Roman"/>
          <w:b/>
          <w:bCs/>
          <w:sz w:val="28"/>
          <w:szCs w:val="28"/>
          <w:u w:val="single"/>
          <w:lang w:eastAsia="ru-RU"/>
        </w:rPr>
        <w:t>и понимание</w:t>
      </w:r>
    </w:p>
    <w:p w:rsidR="00B249E1" w:rsidRPr="00F8656F" w:rsidRDefault="005C45B2" w:rsidP="006E2E9B">
      <w:pPr>
        <w:spacing w:after="0" w:line="360" w:lineRule="auto"/>
        <w:jc w:val="both"/>
        <w:rPr>
          <w:rFonts w:ascii="Times New Roman" w:eastAsia="Times New Roman" w:hAnsi="Times New Roman" w:cs="Times New Roman"/>
          <w:b/>
          <w:bCs/>
          <w:sz w:val="28"/>
          <w:szCs w:val="28"/>
          <w:lang w:eastAsia="ru-RU"/>
        </w:rPr>
      </w:pPr>
      <w:r w:rsidRPr="00F8656F">
        <w:rPr>
          <w:rFonts w:ascii="Times New Roman" w:eastAsia="Times New Roman" w:hAnsi="Times New Roman" w:cs="Times New Roman"/>
          <w:bCs/>
          <w:sz w:val="28"/>
          <w:szCs w:val="28"/>
          <w:lang w:eastAsia="ru-RU"/>
        </w:rPr>
        <w:t>Полная дееспособность, эмансипация, недееспособный, малолетний, несовершеннолетний.</w:t>
      </w:r>
      <w:r w:rsidR="006C7319" w:rsidRPr="00F8656F">
        <w:rPr>
          <w:rFonts w:ascii="Times New Roman" w:eastAsia="Times New Roman" w:hAnsi="Times New Roman" w:cs="Times New Roman"/>
          <w:bCs/>
          <w:sz w:val="28"/>
          <w:szCs w:val="28"/>
          <w:lang w:eastAsia="ru-RU"/>
        </w:rPr>
        <w:t xml:space="preserve"> </w:t>
      </w:r>
      <w:r w:rsidR="006536D7" w:rsidRPr="00F8656F">
        <w:rPr>
          <w:rFonts w:ascii="Times New Roman" w:eastAsia="Times New Roman" w:hAnsi="Times New Roman" w:cs="Times New Roman"/>
          <w:bCs/>
          <w:sz w:val="28"/>
          <w:szCs w:val="28"/>
          <w:lang w:eastAsia="ru-RU"/>
        </w:rPr>
        <w:t xml:space="preserve">Гражданские и трудовые права малолетних, несовершеннолетних и совершеннолетних. </w:t>
      </w:r>
      <w:r w:rsidRPr="00F8656F">
        <w:rPr>
          <w:rFonts w:ascii="Times New Roman" w:eastAsia="Times New Roman" w:hAnsi="Times New Roman" w:cs="Times New Roman"/>
          <w:bCs/>
          <w:sz w:val="28"/>
          <w:szCs w:val="28"/>
          <w:lang w:eastAsia="ru-RU"/>
        </w:rPr>
        <w:t>Осуществление трудовой деятельности несовершеннолетним.</w:t>
      </w:r>
      <w:r w:rsidR="006C7319" w:rsidRPr="00F8656F">
        <w:rPr>
          <w:rFonts w:ascii="Times New Roman" w:eastAsia="Times New Roman" w:hAnsi="Times New Roman" w:cs="Times New Roman"/>
          <w:bCs/>
          <w:sz w:val="28"/>
          <w:szCs w:val="28"/>
          <w:lang w:eastAsia="ru-RU"/>
        </w:rPr>
        <w:t xml:space="preserve"> Законодательное регулирование трудовая деятельность подростка. </w:t>
      </w:r>
      <w:r w:rsidR="00300D50" w:rsidRPr="00F8656F">
        <w:rPr>
          <w:rFonts w:ascii="Times New Roman" w:eastAsia="Times New Roman" w:hAnsi="Times New Roman" w:cs="Times New Roman"/>
          <w:bCs/>
          <w:sz w:val="28"/>
          <w:szCs w:val="28"/>
          <w:lang w:eastAsia="ru-RU"/>
        </w:rPr>
        <w:t xml:space="preserve">Трудовые отношения, трудовая дееспособность.  </w:t>
      </w:r>
      <w:r w:rsidR="006C7319" w:rsidRPr="00F8656F">
        <w:rPr>
          <w:rFonts w:ascii="Times New Roman" w:eastAsia="Times New Roman" w:hAnsi="Times New Roman" w:cs="Times New Roman"/>
          <w:bCs/>
          <w:sz w:val="28"/>
          <w:szCs w:val="28"/>
          <w:lang w:eastAsia="ru-RU"/>
        </w:rPr>
        <w:t xml:space="preserve">Права несовершеннолетнего работника и их защита. </w:t>
      </w:r>
      <w:r w:rsidRPr="00F8656F">
        <w:rPr>
          <w:rFonts w:ascii="Times New Roman" w:eastAsia="Times New Roman" w:hAnsi="Times New Roman" w:cs="Times New Roman"/>
          <w:bCs/>
          <w:sz w:val="28"/>
          <w:szCs w:val="28"/>
          <w:lang w:eastAsia="ru-RU"/>
        </w:rPr>
        <w:t>Л</w:t>
      </w:r>
      <w:r w:rsidR="00B249E1" w:rsidRPr="00F8656F">
        <w:rPr>
          <w:rFonts w:ascii="Times New Roman" w:eastAsia="Times New Roman" w:hAnsi="Times New Roman" w:cs="Times New Roman"/>
          <w:bCs/>
          <w:sz w:val="28"/>
          <w:szCs w:val="28"/>
          <w:lang w:eastAsia="ru-RU"/>
        </w:rPr>
        <w:t>ичные доходы подростка и их виды, предпринимательская деятельн</w:t>
      </w:r>
      <w:r w:rsidR="00300D50" w:rsidRPr="00F8656F">
        <w:rPr>
          <w:rFonts w:ascii="Times New Roman" w:eastAsia="Times New Roman" w:hAnsi="Times New Roman" w:cs="Times New Roman"/>
          <w:bCs/>
          <w:sz w:val="28"/>
          <w:szCs w:val="28"/>
          <w:lang w:eastAsia="ru-RU"/>
        </w:rPr>
        <w:t>ость.</w:t>
      </w:r>
      <w:r w:rsidR="00B249E1" w:rsidRPr="00F8656F">
        <w:rPr>
          <w:rFonts w:ascii="Times New Roman" w:eastAsia="Times New Roman" w:hAnsi="Times New Roman" w:cs="Times New Roman"/>
          <w:bCs/>
          <w:sz w:val="28"/>
          <w:szCs w:val="28"/>
          <w:lang w:eastAsia="ru-RU"/>
        </w:rPr>
        <w:t xml:space="preserve"> </w:t>
      </w:r>
      <w:r w:rsidR="00300D50" w:rsidRPr="00F8656F">
        <w:rPr>
          <w:rFonts w:ascii="Times New Roman" w:eastAsia="Times New Roman" w:hAnsi="Times New Roman" w:cs="Times New Roman"/>
          <w:bCs/>
          <w:sz w:val="28"/>
          <w:szCs w:val="28"/>
          <w:lang w:eastAsia="ru-RU"/>
        </w:rPr>
        <w:t>Г</w:t>
      </w:r>
      <w:r w:rsidR="001662E5" w:rsidRPr="00F8656F">
        <w:rPr>
          <w:rFonts w:ascii="Times New Roman" w:eastAsia="Times New Roman" w:hAnsi="Times New Roman" w:cs="Times New Roman"/>
          <w:bCs/>
          <w:sz w:val="28"/>
          <w:szCs w:val="28"/>
          <w:lang w:eastAsia="ru-RU"/>
        </w:rPr>
        <w:t>ражданско-правовые</w:t>
      </w:r>
      <w:r w:rsidR="00B249E1" w:rsidRPr="00F8656F">
        <w:rPr>
          <w:rFonts w:ascii="Times New Roman" w:eastAsia="Times New Roman" w:hAnsi="Times New Roman" w:cs="Times New Roman"/>
          <w:bCs/>
          <w:sz w:val="28"/>
          <w:szCs w:val="28"/>
          <w:lang w:eastAsia="ru-RU"/>
        </w:rPr>
        <w:t xml:space="preserve"> отношения, особенности трудовых прав подростка</w:t>
      </w:r>
      <w:r w:rsidR="001662E5" w:rsidRPr="00F8656F">
        <w:rPr>
          <w:rFonts w:ascii="Times New Roman" w:eastAsia="Times New Roman" w:hAnsi="Times New Roman" w:cs="Times New Roman"/>
          <w:bCs/>
          <w:sz w:val="28"/>
          <w:szCs w:val="28"/>
          <w:lang w:eastAsia="ru-RU"/>
        </w:rPr>
        <w:t>. Правовые и финансовые последствия заключения разных видов договоров. П</w:t>
      </w:r>
      <w:r w:rsidR="00B249E1" w:rsidRPr="00F8656F">
        <w:rPr>
          <w:rFonts w:ascii="Times New Roman" w:eastAsia="Times New Roman" w:hAnsi="Times New Roman" w:cs="Times New Roman"/>
          <w:bCs/>
          <w:sz w:val="28"/>
          <w:szCs w:val="28"/>
          <w:lang w:eastAsia="ru-RU"/>
        </w:rPr>
        <w:t xml:space="preserve">ремия, заработная плата, подоходный налог, ИНН, СНИЛС. </w:t>
      </w:r>
    </w:p>
    <w:p w:rsidR="00B249E1" w:rsidRPr="00F8656F" w:rsidRDefault="006536D7" w:rsidP="006E2E9B">
      <w:pPr>
        <w:spacing w:after="0" w:line="360" w:lineRule="auto"/>
        <w:ind w:firstLine="708"/>
        <w:jc w:val="both"/>
        <w:rPr>
          <w:rFonts w:ascii="Times New Roman" w:eastAsia="Times New Roman" w:hAnsi="Times New Roman" w:cs="Times New Roman"/>
          <w:b/>
          <w:bCs/>
          <w:sz w:val="28"/>
          <w:szCs w:val="28"/>
          <w:u w:val="single"/>
          <w:lang w:eastAsia="ru-RU"/>
        </w:rPr>
      </w:pPr>
      <w:r w:rsidRPr="00F8656F">
        <w:rPr>
          <w:rFonts w:ascii="Times New Roman" w:eastAsia="Times New Roman" w:hAnsi="Times New Roman" w:cs="Times New Roman"/>
          <w:b/>
          <w:bCs/>
          <w:sz w:val="28"/>
          <w:szCs w:val="28"/>
          <w:u w:val="single"/>
          <w:lang w:eastAsia="ru-RU"/>
        </w:rPr>
        <w:t>Способы деятельности</w:t>
      </w:r>
      <w:r w:rsidR="00B249E1" w:rsidRPr="00F8656F">
        <w:rPr>
          <w:rFonts w:ascii="Times New Roman" w:eastAsia="Times New Roman" w:hAnsi="Times New Roman" w:cs="Times New Roman"/>
          <w:b/>
          <w:bCs/>
          <w:sz w:val="28"/>
          <w:szCs w:val="28"/>
          <w:u w:val="single"/>
          <w:lang w:eastAsia="ru-RU"/>
        </w:rPr>
        <w:t>:</w:t>
      </w:r>
    </w:p>
    <w:p w:rsidR="00B249E1" w:rsidRPr="00F8656F" w:rsidRDefault="00B249E1" w:rsidP="006E2E9B">
      <w:pPr>
        <w:numPr>
          <w:ilvl w:val="0"/>
          <w:numId w:val="18"/>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р</w:t>
      </w:r>
      <w:r w:rsidR="001662E5" w:rsidRPr="00F8656F">
        <w:rPr>
          <w:rFonts w:ascii="Times New Roman" w:eastAsia="Times New Roman" w:hAnsi="Times New Roman" w:cs="Times New Roman"/>
          <w:bCs/>
          <w:sz w:val="28"/>
          <w:szCs w:val="28"/>
          <w:lang w:eastAsia="ru-RU"/>
        </w:rPr>
        <w:t>асчет</w:t>
      </w:r>
      <w:r w:rsidRPr="00F8656F">
        <w:rPr>
          <w:rFonts w:ascii="Times New Roman" w:eastAsia="Times New Roman" w:hAnsi="Times New Roman" w:cs="Times New Roman"/>
          <w:bCs/>
          <w:sz w:val="28"/>
          <w:szCs w:val="28"/>
          <w:lang w:eastAsia="ru-RU"/>
        </w:rPr>
        <w:t xml:space="preserve"> размер дохода, которую работник получает после удержания НДФЛ;</w:t>
      </w:r>
    </w:p>
    <w:p w:rsidR="001662E5" w:rsidRPr="00F8656F" w:rsidRDefault="001662E5" w:rsidP="006E2E9B">
      <w:pPr>
        <w:numPr>
          <w:ilvl w:val="0"/>
          <w:numId w:val="18"/>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lastRenderedPageBreak/>
        <w:t>поиск информации</w:t>
      </w:r>
      <w:r w:rsidR="00B249E1" w:rsidRPr="00F8656F">
        <w:rPr>
          <w:rFonts w:ascii="Times New Roman" w:eastAsia="Times New Roman" w:hAnsi="Times New Roman" w:cs="Times New Roman"/>
          <w:bCs/>
          <w:sz w:val="28"/>
          <w:szCs w:val="28"/>
          <w:lang w:eastAsia="ru-RU"/>
        </w:rPr>
        <w:t xml:space="preserve"> в различных источник</w:t>
      </w:r>
      <w:r w:rsidRPr="00F8656F">
        <w:rPr>
          <w:rFonts w:ascii="Times New Roman" w:eastAsia="Times New Roman" w:hAnsi="Times New Roman" w:cs="Times New Roman"/>
          <w:bCs/>
          <w:sz w:val="28"/>
          <w:szCs w:val="28"/>
          <w:lang w:eastAsia="ru-RU"/>
        </w:rPr>
        <w:t>ах по теме защиты трудовых прав;</w:t>
      </w:r>
    </w:p>
    <w:p w:rsidR="00B249E1" w:rsidRPr="00F8656F" w:rsidRDefault="000F0C0A" w:rsidP="006E2E9B">
      <w:pPr>
        <w:numPr>
          <w:ilvl w:val="0"/>
          <w:numId w:val="18"/>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поиск и подбор вариантов</w:t>
      </w:r>
      <w:r w:rsidR="00B249E1" w:rsidRPr="00F8656F">
        <w:rPr>
          <w:rFonts w:ascii="Times New Roman" w:eastAsia="Times New Roman" w:hAnsi="Times New Roman" w:cs="Times New Roman"/>
          <w:bCs/>
          <w:sz w:val="28"/>
          <w:szCs w:val="28"/>
          <w:lang w:eastAsia="ru-RU"/>
        </w:rPr>
        <w:t xml:space="preserve"> личного заработка в конкретных жизненных условиях;</w:t>
      </w:r>
    </w:p>
    <w:p w:rsidR="00B249E1" w:rsidRPr="00F8656F" w:rsidRDefault="00B249E1" w:rsidP="006E2E9B">
      <w:pPr>
        <w:numPr>
          <w:ilvl w:val="0"/>
          <w:numId w:val="18"/>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о</w:t>
      </w:r>
      <w:r w:rsidR="000F0C0A" w:rsidRPr="00F8656F">
        <w:rPr>
          <w:rFonts w:ascii="Times New Roman" w:eastAsia="Times New Roman" w:hAnsi="Times New Roman" w:cs="Times New Roman"/>
          <w:bCs/>
          <w:sz w:val="28"/>
          <w:szCs w:val="28"/>
          <w:lang w:eastAsia="ru-RU"/>
        </w:rPr>
        <w:t>ценка предлагаемых условий</w:t>
      </w:r>
      <w:r w:rsidRPr="00F8656F">
        <w:rPr>
          <w:rFonts w:ascii="Times New Roman" w:eastAsia="Times New Roman" w:hAnsi="Times New Roman" w:cs="Times New Roman"/>
          <w:bCs/>
          <w:sz w:val="28"/>
          <w:szCs w:val="28"/>
          <w:lang w:eastAsia="ru-RU"/>
        </w:rPr>
        <w:t xml:space="preserve"> найма на работу с позиции соблюдения трудовых прав несовершеннолетнего;</w:t>
      </w:r>
    </w:p>
    <w:p w:rsidR="00B249E1" w:rsidRPr="00F8656F" w:rsidRDefault="00B249E1" w:rsidP="006E2E9B">
      <w:pPr>
        <w:numPr>
          <w:ilvl w:val="0"/>
          <w:numId w:val="18"/>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з</w:t>
      </w:r>
      <w:r w:rsidR="000F0C0A" w:rsidRPr="00F8656F">
        <w:rPr>
          <w:rFonts w:ascii="Times New Roman" w:eastAsia="Times New Roman" w:hAnsi="Times New Roman" w:cs="Times New Roman"/>
          <w:bCs/>
          <w:sz w:val="28"/>
          <w:szCs w:val="28"/>
          <w:lang w:eastAsia="ru-RU"/>
        </w:rPr>
        <w:t>ащита прав</w:t>
      </w:r>
      <w:r w:rsidRPr="00F8656F">
        <w:rPr>
          <w:rFonts w:ascii="Times New Roman" w:eastAsia="Times New Roman" w:hAnsi="Times New Roman" w:cs="Times New Roman"/>
          <w:bCs/>
          <w:sz w:val="28"/>
          <w:szCs w:val="28"/>
          <w:lang w:eastAsia="ru-RU"/>
        </w:rPr>
        <w:t xml:space="preserve"> работника в случае их нарушения.</w:t>
      </w:r>
    </w:p>
    <w:p w:rsidR="00B249E1" w:rsidRPr="00F8656F" w:rsidRDefault="00B249E1" w:rsidP="006E2E9B">
      <w:pPr>
        <w:spacing w:after="0" w:line="360" w:lineRule="auto"/>
        <w:rPr>
          <w:rFonts w:ascii="Times New Roman" w:eastAsia="Times New Roman" w:hAnsi="Times New Roman" w:cs="Times New Roman"/>
          <w:bCs/>
          <w:sz w:val="28"/>
          <w:szCs w:val="28"/>
          <w:lang w:eastAsia="ru-RU"/>
        </w:rPr>
      </w:pPr>
    </w:p>
    <w:p w:rsidR="00B249E1" w:rsidRPr="00F8656F" w:rsidRDefault="00357C76" w:rsidP="006E2E9B">
      <w:pPr>
        <w:spacing w:after="0" w:line="360" w:lineRule="auto"/>
        <w:jc w:val="center"/>
        <w:rPr>
          <w:rFonts w:ascii="Times New Roman" w:eastAsia="Times New Roman" w:hAnsi="Times New Roman" w:cs="Times New Roman"/>
          <w:b/>
          <w:bCs/>
          <w:sz w:val="28"/>
          <w:szCs w:val="28"/>
          <w:lang w:eastAsia="ru-RU"/>
        </w:rPr>
      </w:pPr>
      <w:r w:rsidRPr="00F8656F">
        <w:rPr>
          <w:rFonts w:ascii="Times New Roman" w:eastAsia="Times New Roman" w:hAnsi="Times New Roman" w:cs="Times New Roman"/>
          <w:b/>
          <w:bCs/>
          <w:sz w:val="28"/>
          <w:szCs w:val="28"/>
          <w:lang w:eastAsia="ru-RU"/>
        </w:rPr>
        <w:t>Раздел</w:t>
      </w:r>
      <w:r w:rsidR="00B249E1" w:rsidRPr="00F8656F">
        <w:rPr>
          <w:rFonts w:ascii="Times New Roman" w:eastAsia="Times New Roman" w:hAnsi="Times New Roman" w:cs="Times New Roman"/>
          <w:b/>
          <w:bCs/>
          <w:sz w:val="28"/>
          <w:szCs w:val="28"/>
          <w:lang w:eastAsia="ru-RU"/>
        </w:rPr>
        <w:t xml:space="preserve"> 4. </w:t>
      </w:r>
      <w:r w:rsidR="000F0C0A" w:rsidRPr="00F8656F">
        <w:rPr>
          <w:rFonts w:ascii="Times New Roman" w:eastAsia="Times New Roman" w:hAnsi="Times New Roman" w:cs="Times New Roman"/>
          <w:b/>
          <w:bCs/>
          <w:sz w:val="28"/>
          <w:szCs w:val="28"/>
          <w:lang w:eastAsia="ru-RU"/>
        </w:rPr>
        <w:t>Финансовые</w:t>
      </w:r>
      <w:r w:rsidR="00B249E1" w:rsidRPr="00F8656F">
        <w:rPr>
          <w:rFonts w:ascii="Times New Roman" w:eastAsia="Times New Roman" w:hAnsi="Times New Roman" w:cs="Times New Roman"/>
          <w:b/>
          <w:bCs/>
          <w:sz w:val="28"/>
          <w:szCs w:val="28"/>
          <w:lang w:eastAsia="ru-RU"/>
        </w:rPr>
        <w:t xml:space="preserve"> орга</w:t>
      </w:r>
      <w:r w:rsidR="000F0C0A" w:rsidRPr="00F8656F">
        <w:rPr>
          <w:rFonts w:ascii="Times New Roman" w:eastAsia="Times New Roman" w:hAnsi="Times New Roman" w:cs="Times New Roman"/>
          <w:b/>
          <w:bCs/>
          <w:sz w:val="28"/>
          <w:szCs w:val="28"/>
          <w:lang w:eastAsia="ru-RU"/>
        </w:rPr>
        <w:t>низации и их услуги</w:t>
      </w:r>
    </w:p>
    <w:p w:rsidR="000F0C0A" w:rsidRPr="00F8656F" w:rsidRDefault="000F0C0A" w:rsidP="006E2E9B">
      <w:pPr>
        <w:spacing w:after="0" w:line="360" w:lineRule="auto"/>
        <w:ind w:firstLine="708"/>
        <w:jc w:val="both"/>
        <w:rPr>
          <w:rFonts w:ascii="Times New Roman" w:eastAsia="Times New Roman" w:hAnsi="Times New Roman" w:cs="Times New Roman"/>
          <w:bCs/>
          <w:sz w:val="28"/>
          <w:szCs w:val="28"/>
          <w:u w:val="single"/>
          <w:lang w:eastAsia="ru-RU"/>
        </w:rPr>
      </w:pPr>
      <w:r w:rsidRPr="00F8656F">
        <w:rPr>
          <w:rFonts w:ascii="Times New Roman" w:eastAsia="Times New Roman" w:hAnsi="Times New Roman" w:cs="Times New Roman"/>
          <w:b/>
          <w:bCs/>
          <w:sz w:val="28"/>
          <w:szCs w:val="28"/>
          <w:u w:val="single"/>
          <w:lang w:eastAsia="ru-RU"/>
        </w:rPr>
        <w:t>Знание и понимание</w:t>
      </w:r>
      <w:r w:rsidR="00B249E1" w:rsidRPr="00F8656F">
        <w:rPr>
          <w:rFonts w:ascii="Times New Roman" w:eastAsia="Times New Roman" w:hAnsi="Times New Roman" w:cs="Times New Roman"/>
          <w:bCs/>
          <w:sz w:val="28"/>
          <w:szCs w:val="28"/>
          <w:u w:val="single"/>
          <w:lang w:eastAsia="ru-RU"/>
        </w:rPr>
        <w:t xml:space="preserve"> </w:t>
      </w:r>
    </w:p>
    <w:p w:rsidR="00B249E1" w:rsidRPr="00F8656F" w:rsidRDefault="006F6626" w:rsidP="006E2E9B">
      <w:pPr>
        <w:spacing w:after="0" w:line="360" w:lineRule="auto"/>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 xml:space="preserve">Взаимосвязь финансовых потребностей и деятельности финансовых организаций. </w:t>
      </w:r>
      <w:r w:rsidR="000F0C0A" w:rsidRPr="00F8656F">
        <w:rPr>
          <w:rFonts w:ascii="Times New Roman" w:eastAsia="Times New Roman" w:hAnsi="Times New Roman" w:cs="Times New Roman"/>
          <w:bCs/>
          <w:sz w:val="28"/>
          <w:szCs w:val="28"/>
          <w:lang w:eastAsia="ru-RU"/>
        </w:rPr>
        <w:t>Ф</w:t>
      </w:r>
      <w:r w:rsidR="00B249E1" w:rsidRPr="00F8656F">
        <w:rPr>
          <w:rFonts w:ascii="Times New Roman" w:eastAsia="Times New Roman" w:hAnsi="Times New Roman" w:cs="Times New Roman"/>
          <w:bCs/>
          <w:sz w:val="28"/>
          <w:szCs w:val="28"/>
          <w:lang w:eastAsia="ru-RU"/>
        </w:rPr>
        <w:t>инансовые услуги</w:t>
      </w:r>
      <w:r w:rsidR="008C29CB" w:rsidRPr="00F8656F">
        <w:rPr>
          <w:rFonts w:ascii="Times New Roman" w:eastAsia="Times New Roman" w:hAnsi="Times New Roman" w:cs="Times New Roman"/>
          <w:bCs/>
          <w:sz w:val="28"/>
          <w:szCs w:val="28"/>
          <w:lang w:eastAsia="ru-RU"/>
        </w:rPr>
        <w:t xml:space="preserve"> и их виды</w:t>
      </w:r>
      <w:r w:rsidR="009B1975" w:rsidRPr="00F8656F">
        <w:rPr>
          <w:rFonts w:ascii="Times New Roman" w:eastAsia="Times New Roman" w:hAnsi="Times New Roman" w:cs="Times New Roman"/>
          <w:bCs/>
          <w:sz w:val="28"/>
          <w:szCs w:val="28"/>
          <w:lang w:eastAsia="ru-RU"/>
        </w:rPr>
        <w:t>. Финансовые продукты.</w:t>
      </w:r>
      <w:r w:rsidR="00B249E1" w:rsidRPr="00F8656F">
        <w:rPr>
          <w:rFonts w:ascii="Times New Roman" w:eastAsia="Times New Roman" w:hAnsi="Times New Roman" w:cs="Times New Roman"/>
          <w:bCs/>
          <w:sz w:val="28"/>
          <w:szCs w:val="28"/>
          <w:lang w:eastAsia="ru-RU"/>
        </w:rPr>
        <w:t xml:space="preserve"> </w:t>
      </w:r>
      <w:r w:rsidR="009B1975" w:rsidRPr="00F8656F">
        <w:rPr>
          <w:rFonts w:ascii="Times New Roman" w:eastAsia="Times New Roman" w:hAnsi="Times New Roman" w:cs="Times New Roman"/>
          <w:bCs/>
          <w:sz w:val="28"/>
          <w:szCs w:val="28"/>
          <w:lang w:eastAsia="ru-RU"/>
        </w:rPr>
        <w:t>Ф</w:t>
      </w:r>
      <w:r w:rsidR="00B249E1" w:rsidRPr="00F8656F">
        <w:rPr>
          <w:rFonts w:ascii="Times New Roman" w:eastAsia="Times New Roman" w:hAnsi="Times New Roman" w:cs="Times New Roman"/>
          <w:bCs/>
          <w:sz w:val="28"/>
          <w:szCs w:val="28"/>
          <w:lang w:eastAsia="ru-RU"/>
        </w:rPr>
        <w:t>инансовые орг</w:t>
      </w:r>
      <w:r w:rsidRPr="00F8656F">
        <w:rPr>
          <w:rFonts w:ascii="Times New Roman" w:eastAsia="Times New Roman" w:hAnsi="Times New Roman" w:cs="Times New Roman"/>
          <w:bCs/>
          <w:sz w:val="28"/>
          <w:szCs w:val="28"/>
          <w:lang w:eastAsia="ru-RU"/>
        </w:rPr>
        <w:t>анизации</w:t>
      </w:r>
      <w:r w:rsidR="00BE368D" w:rsidRPr="00F8656F">
        <w:rPr>
          <w:rFonts w:ascii="Times New Roman" w:eastAsia="Times New Roman" w:hAnsi="Times New Roman" w:cs="Times New Roman"/>
          <w:bCs/>
          <w:sz w:val="28"/>
          <w:szCs w:val="28"/>
          <w:lang w:eastAsia="ru-RU"/>
        </w:rPr>
        <w:t xml:space="preserve"> (банк, </w:t>
      </w:r>
      <w:proofErr w:type="spellStart"/>
      <w:r w:rsidR="00BE368D" w:rsidRPr="00F8656F">
        <w:rPr>
          <w:rFonts w:ascii="Times New Roman" w:eastAsia="Times New Roman" w:hAnsi="Times New Roman" w:cs="Times New Roman"/>
          <w:bCs/>
          <w:sz w:val="28"/>
          <w:szCs w:val="28"/>
          <w:lang w:eastAsia="ru-RU"/>
        </w:rPr>
        <w:t>микрофинансовые</w:t>
      </w:r>
      <w:proofErr w:type="spellEnd"/>
      <w:r w:rsidR="00BE368D" w:rsidRPr="00F8656F">
        <w:rPr>
          <w:rFonts w:ascii="Times New Roman" w:eastAsia="Times New Roman" w:hAnsi="Times New Roman" w:cs="Times New Roman"/>
          <w:bCs/>
          <w:sz w:val="28"/>
          <w:szCs w:val="28"/>
          <w:lang w:eastAsia="ru-RU"/>
        </w:rPr>
        <w:t xml:space="preserve"> организации, инвестиционные компании, негосударственные пенсионные фонды, страховые компании). </w:t>
      </w:r>
      <w:r w:rsidRPr="00F8656F">
        <w:rPr>
          <w:rFonts w:ascii="Times New Roman" w:eastAsia="Times New Roman" w:hAnsi="Times New Roman" w:cs="Times New Roman"/>
          <w:bCs/>
          <w:sz w:val="28"/>
          <w:szCs w:val="28"/>
          <w:lang w:eastAsia="ru-RU"/>
        </w:rPr>
        <w:t xml:space="preserve">Цели деятельности финансовых организаций. </w:t>
      </w:r>
      <w:r w:rsidR="00524213" w:rsidRPr="00F8656F">
        <w:rPr>
          <w:rFonts w:ascii="Times New Roman" w:eastAsia="Times New Roman" w:hAnsi="Times New Roman" w:cs="Times New Roman"/>
          <w:bCs/>
          <w:sz w:val="28"/>
          <w:szCs w:val="28"/>
          <w:lang w:eastAsia="ru-RU"/>
        </w:rPr>
        <w:t xml:space="preserve">Платёжная система, финансовый инструмент, финансовый продукт. </w:t>
      </w:r>
      <w:r w:rsidR="00BE368D" w:rsidRPr="00F8656F">
        <w:rPr>
          <w:rFonts w:ascii="Times New Roman" w:eastAsia="Times New Roman" w:hAnsi="Times New Roman" w:cs="Times New Roman"/>
          <w:bCs/>
          <w:sz w:val="28"/>
          <w:szCs w:val="28"/>
          <w:lang w:eastAsia="ru-RU"/>
        </w:rPr>
        <w:t>Коммерческий б</w:t>
      </w:r>
      <w:r w:rsidR="00524213" w:rsidRPr="00F8656F">
        <w:rPr>
          <w:rFonts w:ascii="Times New Roman" w:eastAsia="Times New Roman" w:hAnsi="Times New Roman" w:cs="Times New Roman"/>
          <w:bCs/>
          <w:sz w:val="28"/>
          <w:szCs w:val="28"/>
          <w:lang w:eastAsia="ru-RU"/>
        </w:rPr>
        <w:t xml:space="preserve">анк, Банк России и его деятельность. Банковский счёт, банковский вклад, договор банковского вклада, сумма вклада, система страхования вкладов, параметры вкладов, капитализация, </w:t>
      </w:r>
      <w:r w:rsidR="00625179" w:rsidRPr="00F8656F">
        <w:rPr>
          <w:rFonts w:ascii="Times New Roman" w:eastAsia="Times New Roman" w:hAnsi="Times New Roman" w:cs="Times New Roman"/>
          <w:bCs/>
          <w:sz w:val="28"/>
          <w:szCs w:val="28"/>
          <w:lang w:eastAsia="ru-RU"/>
        </w:rPr>
        <w:t>доходность вклада.</w:t>
      </w:r>
      <w:r w:rsidR="00044AE2" w:rsidRPr="00F8656F">
        <w:rPr>
          <w:rFonts w:ascii="Times New Roman" w:eastAsia="Times New Roman" w:hAnsi="Times New Roman" w:cs="Times New Roman"/>
          <w:bCs/>
          <w:sz w:val="28"/>
          <w:szCs w:val="28"/>
          <w:lang w:eastAsia="ru-RU"/>
        </w:rPr>
        <w:t xml:space="preserve"> </w:t>
      </w:r>
      <w:r w:rsidR="008C29CB" w:rsidRPr="00F8656F">
        <w:rPr>
          <w:rFonts w:ascii="Times New Roman" w:eastAsia="Times New Roman" w:hAnsi="Times New Roman" w:cs="Times New Roman"/>
          <w:bCs/>
          <w:sz w:val="28"/>
          <w:szCs w:val="28"/>
          <w:lang w:eastAsia="ru-RU"/>
        </w:rPr>
        <w:t xml:space="preserve">Выбор вида вклада и финансовые </w:t>
      </w:r>
      <w:proofErr w:type="gramStart"/>
      <w:r w:rsidR="008C29CB" w:rsidRPr="00F8656F">
        <w:rPr>
          <w:rFonts w:ascii="Times New Roman" w:eastAsia="Times New Roman" w:hAnsi="Times New Roman" w:cs="Times New Roman"/>
          <w:bCs/>
          <w:sz w:val="28"/>
          <w:szCs w:val="28"/>
          <w:lang w:eastAsia="ru-RU"/>
        </w:rPr>
        <w:t>задачи  вкладчика</w:t>
      </w:r>
      <w:proofErr w:type="gramEnd"/>
      <w:r w:rsidR="008C29CB" w:rsidRPr="00F8656F">
        <w:rPr>
          <w:rFonts w:ascii="Times New Roman" w:eastAsia="Times New Roman" w:hAnsi="Times New Roman" w:cs="Times New Roman"/>
          <w:bCs/>
          <w:sz w:val="28"/>
          <w:szCs w:val="28"/>
          <w:lang w:eastAsia="ru-RU"/>
        </w:rPr>
        <w:t xml:space="preserve">. </w:t>
      </w:r>
      <w:r w:rsidR="00625179" w:rsidRPr="00F8656F">
        <w:rPr>
          <w:rFonts w:ascii="Times New Roman" w:eastAsia="Times New Roman" w:hAnsi="Times New Roman" w:cs="Times New Roman"/>
          <w:bCs/>
          <w:sz w:val="28"/>
          <w:szCs w:val="28"/>
          <w:lang w:eastAsia="ru-RU"/>
        </w:rPr>
        <w:t>Б</w:t>
      </w:r>
      <w:r w:rsidR="00524213" w:rsidRPr="00F8656F">
        <w:rPr>
          <w:rFonts w:ascii="Times New Roman" w:eastAsia="Times New Roman" w:hAnsi="Times New Roman" w:cs="Times New Roman"/>
          <w:bCs/>
          <w:sz w:val="28"/>
          <w:szCs w:val="28"/>
          <w:lang w:eastAsia="ru-RU"/>
        </w:rPr>
        <w:t>анковская карта, виды банковских карт</w:t>
      </w:r>
      <w:r w:rsidR="009B1975" w:rsidRPr="00F8656F">
        <w:rPr>
          <w:rFonts w:ascii="Times New Roman" w:eastAsia="Times New Roman" w:hAnsi="Times New Roman" w:cs="Times New Roman"/>
          <w:bCs/>
          <w:sz w:val="28"/>
          <w:szCs w:val="28"/>
          <w:lang w:eastAsia="ru-RU"/>
        </w:rPr>
        <w:t xml:space="preserve"> (дебетовая, кредитная)</w:t>
      </w:r>
      <w:r w:rsidR="00524213" w:rsidRPr="00F8656F">
        <w:rPr>
          <w:rFonts w:ascii="Times New Roman" w:eastAsia="Times New Roman" w:hAnsi="Times New Roman" w:cs="Times New Roman"/>
          <w:bCs/>
          <w:sz w:val="28"/>
          <w:szCs w:val="28"/>
          <w:lang w:eastAsia="ru-RU"/>
        </w:rPr>
        <w:t>, кредитная история, правила пользования банковскими картами, аутентификация, PIN-код</w:t>
      </w:r>
      <w:r w:rsidR="00625179" w:rsidRPr="00F8656F">
        <w:rPr>
          <w:rFonts w:ascii="Times New Roman" w:eastAsia="Times New Roman" w:hAnsi="Times New Roman" w:cs="Times New Roman"/>
          <w:bCs/>
          <w:sz w:val="28"/>
          <w:szCs w:val="28"/>
          <w:lang w:eastAsia="ru-RU"/>
        </w:rPr>
        <w:t>, мобильный банк, интернет-банк.</w:t>
      </w:r>
      <w:r w:rsidR="00524213" w:rsidRPr="00F8656F">
        <w:rPr>
          <w:rFonts w:ascii="Times New Roman" w:eastAsia="Times New Roman" w:hAnsi="Times New Roman" w:cs="Times New Roman"/>
          <w:bCs/>
          <w:sz w:val="28"/>
          <w:szCs w:val="28"/>
          <w:lang w:eastAsia="ru-RU"/>
        </w:rPr>
        <w:t xml:space="preserve"> </w:t>
      </w:r>
      <w:r w:rsidR="00625179" w:rsidRPr="00F8656F">
        <w:rPr>
          <w:rFonts w:ascii="Times New Roman" w:eastAsia="Times New Roman" w:hAnsi="Times New Roman" w:cs="Times New Roman"/>
          <w:bCs/>
          <w:sz w:val="28"/>
          <w:szCs w:val="28"/>
          <w:lang w:eastAsia="ru-RU"/>
        </w:rPr>
        <w:t>И</w:t>
      </w:r>
      <w:r w:rsidR="00524213" w:rsidRPr="00F8656F">
        <w:rPr>
          <w:rFonts w:ascii="Times New Roman" w:eastAsia="Times New Roman" w:hAnsi="Times New Roman" w:cs="Times New Roman"/>
          <w:bCs/>
          <w:sz w:val="28"/>
          <w:szCs w:val="28"/>
          <w:lang w:eastAsia="ru-RU"/>
        </w:rPr>
        <w:t xml:space="preserve">здержки и выгоды </w:t>
      </w:r>
      <w:r w:rsidR="00625179" w:rsidRPr="00F8656F">
        <w:rPr>
          <w:rFonts w:ascii="Times New Roman" w:eastAsia="Times New Roman" w:hAnsi="Times New Roman" w:cs="Times New Roman"/>
          <w:bCs/>
          <w:sz w:val="28"/>
          <w:szCs w:val="28"/>
          <w:lang w:eastAsia="ru-RU"/>
        </w:rPr>
        <w:t>пользования банковскими картами.</w:t>
      </w:r>
      <w:r w:rsidR="00524213" w:rsidRPr="00F8656F">
        <w:rPr>
          <w:rFonts w:ascii="Times New Roman" w:eastAsia="Times New Roman" w:hAnsi="Times New Roman" w:cs="Times New Roman"/>
          <w:bCs/>
          <w:sz w:val="28"/>
          <w:szCs w:val="28"/>
          <w:lang w:eastAsia="ru-RU"/>
        </w:rPr>
        <w:t xml:space="preserve"> </w:t>
      </w:r>
      <w:r w:rsidR="00625179" w:rsidRPr="00F8656F">
        <w:rPr>
          <w:rFonts w:ascii="Times New Roman" w:eastAsia="Times New Roman" w:hAnsi="Times New Roman" w:cs="Times New Roman"/>
          <w:bCs/>
          <w:sz w:val="28"/>
          <w:szCs w:val="28"/>
          <w:lang w:eastAsia="ru-RU"/>
        </w:rPr>
        <w:t>Р</w:t>
      </w:r>
      <w:r w:rsidR="00044AE2" w:rsidRPr="00F8656F">
        <w:rPr>
          <w:rFonts w:ascii="Times New Roman" w:eastAsia="Times New Roman" w:hAnsi="Times New Roman" w:cs="Times New Roman"/>
          <w:bCs/>
          <w:sz w:val="28"/>
          <w:szCs w:val="28"/>
          <w:lang w:eastAsia="ru-RU"/>
        </w:rPr>
        <w:t>иски мошенничества при пользовании банковской картой</w:t>
      </w:r>
      <w:r w:rsidR="00625179" w:rsidRPr="00F8656F">
        <w:rPr>
          <w:rFonts w:ascii="Times New Roman" w:eastAsia="Times New Roman" w:hAnsi="Times New Roman" w:cs="Times New Roman"/>
          <w:bCs/>
          <w:sz w:val="28"/>
          <w:szCs w:val="28"/>
          <w:lang w:eastAsia="ru-RU"/>
        </w:rPr>
        <w:t>.</w:t>
      </w:r>
      <w:r w:rsidR="00044AE2" w:rsidRPr="00F8656F">
        <w:rPr>
          <w:rFonts w:ascii="Times New Roman" w:eastAsia="Times New Roman" w:hAnsi="Times New Roman" w:cs="Times New Roman"/>
          <w:bCs/>
          <w:sz w:val="28"/>
          <w:szCs w:val="28"/>
          <w:lang w:eastAsia="ru-RU"/>
        </w:rPr>
        <w:t xml:space="preserve"> </w:t>
      </w:r>
      <w:r w:rsidR="00625179" w:rsidRPr="00F8656F">
        <w:rPr>
          <w:rFonts w:ascii="Times New Roman" w:eastAsia="Times New Roman" w:hAnsi="Times New Roman" w:cs="Times New Roman"/>
          <w:bCs/>
          <w:sz w:val="28"/>
          <w:szCs w:val="28"/>
          <w:lang w:eastAsia="ru-RU"/>
        </w:rPr>
        <w:t>П</w:t>
      </w:r>
      <w:r w:rsidR="00524213" w:rsidRPr="00F8656F">
        <w:rPr>
          <w:rFonts w:ascii="Times New Roman" w:eastAsia="Times New Roman" w:hAnsi="Times New Roman" w:cs="Times New Roman"/>
          <w:bCs/>
          <w:sz w:val="28"/>
          <w:szCs w:val="28"/>
          <w:lang w:eastAsia="ru-RU"/>
        </w:rPr>
        <w:t>равила безопасного использования банковских карт</w:t>
      </w:r>
      <w:r w:rsidR="00625179" w:rsidRPr="00F8656F">
        <w:rPr>
          <w:rFonts w:ascii="Times New Roman" w:eastAsia="Times New Roman" w:hAnsi="Times New Roman" w:cs="Times New Roman"/>
          <w:bCs/>
          <w:sz w:val="28"/>
          <w:szCs w:val="28"/>
          <w:lang w:eastAsia="ru-RU"/>
        </w:rPr>
        <w:t>. В</w:t>
      </w:r>
      <w:r w:rsidR="00524213" w:rsidRPr="00F8656F">
        <w:rPr>
          <w:rFonts w:ascii="Times New Roman" w:eastAsia="Times New Roman" w:hAnsi="Times New Roman" w:cs="Times New Roman"/>
          <w:bCs/>
          <w:sz w:val="28"/>
          <w:szCs w:val="28"/>
          <w:lang w:eastAsia="ru-RU"/>
        </w:rPr>
        <w:t>заимные обязанности ба</w:t>
      </w:r>
      <w:r w:rsidR="00625179" w:rsidRPr="00F8656F">
        <w:rPr>
          <w:rFonts w:ascii="Times New Roman" w:eastAsia="Times New Roman" w:hAnsi="Times New Roman" w:cs="Times New Roman"/>
          <w:bCs/>
          <w:sz w:val="28"/>
          <w:szCs w:val="28"/>
          <w:lang w:eastAsia="ru-RU"/>
        </w:rPr>
        <w:t>нка и держателя банковских карт. Н</w:t>
      </w:r>
      <w:r w:rsidR="00524213" w:rsidRPr="00F8656F">
        <w:rPr>
          <w:rFonts w:ascii="Times New Roman" w:eastAsia="Times New Roman" w:hAnsi="Times New Roman" w:cs="Times New Roman"/>
          <w:bCs/>
          <w:sz w:val="28"/>
          <w:szCs w:val="28"/>
          <w:lang w:eastAsia="ru-RU"/>
        </w:rPr>
        <w:t>акопление,</w:t>
      </w:r>
      <w:r w:rsidR="00625179" w:rsidRPr="00F8656F">
        <w:rPr>
          <w:rFonts w:ascii="Times New Roman" w:eastAsia="Times New Roman" w:hAnsi="Times New Roman" w:cs="Times New Roman"/>
          <w:bCs/>
          <w:sz w:val="28"/>
          <w:szCs w:val="28"/>
          <w:lang w:eastAsia="ru-RU"/>
        </w:rPr>
        <w:t xml:space="preserve"> эмоциональная и финансовая цель, грамотное составление плана накоплений,</w:t>
      </w:r>
      <w:r w:rsidR="00F73AA7" w:rsidRPr="00F8656F">
        <w:rPr>
          <w:rFonts w:ascii="Times New Roman" w:eastAsia="Times New Roman" w:hAnsi="Times New Roman" w:cs="Times New Roman"/>
          <w:bCs/>
          <w:sz w:val="28"/>
          <w:szCs w:val="28"/>
          <w:lang w:eastAsia="ru-RU"/>
        </w:rPr>
        <w:t xml:space="preserve"> источники накоплений подростка.</w:t>
      </w:r>
      <w:r w:rsidR="008238DF" w:rsidRPr="00F8656F">
        <w:rPr>
          <w:rFonts w:ascii="Times New Roman" w:eastAsia="Times New Roman" w:hAnsi="Times New Roman" w:cs="Times New Roman"/>
          <w:bCs/>
          <w:sz w:val="28"/>
          <w:szCs w:val="28"/>
          <w:lang w:eastAsia="ru-RU"/>
        </w:rPr>
        <w:t xml:space="preserve"> Постановка финансовых целей и планирование их достижения.</w:t>
      </w:r>
      <w:r w:rsidR="008C29CB" w:rsidRPr="00F8656F">
        <w:rPr>
          <w:rFonts w:ascii="Times New Roman" w:eastAsia="Times New Roman" w:hAnsi="Times New Roman" w:cs="Times New Roman"/>
          <w:bCs/>
          <w:sz w:val="28"/>
          <w:szCs w:val="28"/>
          <w:lang w:eastAsia="ru-RU"/>
        </w:rPr>
        <w:t xml:space="preserve"> </w:t>
      </w:r>
      <w:r w:rsidR="003D7BD1" w:rsidRPr="00F8656F">
        <w:rPr>
          <w:rFonts w:ascii="Times New Roman" w:eastAsia="Times New Roman" w:hAnsi="Times New Roman" w:cs="Times New Roman"/>
          <w:bCs/>
          <w:sz w:val="28"/>
          <w:szCs w:val="28"/>
          <w:lang w:eastAsia="ru-RU"/>
        </w:rPr>
        <w:t xml:space="preserve">Страхование. </w:t>
      </w:r>
      <w:r w:rsidR="00F73AA7" w:rsidRPr="00F8656F">
        <w:rPr>
          <w:rFonts w:ascii="Times New Roman" w:eastAsia="Times New Roman" w:hAnsi="Times New Roman" w:cs="Times New Roman"/>
          <w:bCs/>
          <w:sz w:val="28"/>
          <w:szCs w:val="28"/>
          <w:lang w:eastAsia="ru-RU"/>
        </w:rPr>
        <w:t xml:space="preserve">Страховые и </w:t>
      </w:r>
      <w:proofErr w:type="spellStart"/>
      <w:r w:rsidR="00F73AA7" w:rsidRPr="00F8656F">
        <w:rPr>
          <w:rFonts w:ascii="Times New Roman" w:eastAsia="Times New Roman" w:hAnsi="Times New Roman" w:cs="Times New Roman"/>
          <w:bCs/>
          <w:sz w:val="28"/>
          <w:szCs w:val="28"/>
          <w:lang w:eastAsia="ru-RU"/>
        </w:rPr>
        <w:t>нестраховые</w:t>
      </w:r>
      <w:proofErr w:type="spellEnd"/>
      <w:r w:rsidR="00F73AA7" w:rsidRPr="00F8656F">
        <w:rPr>
          <w:rFonts w:ascii="Times New Roman" w:eastAsia="Times New Roman" w:hAnsi="Times New Roman" w:cs="Times New Roman"/>
          <w:bCs/>
          <w:sz w:val="28"/>
          <w:szCs w:val="28"/>
          <w:lang w:eastAsia="ru-RU"/>
        </w:rPr>
        <w:t xml:space="preserve"> риски. Минимизация рисков с помощью страхования.</w:t>
      </w:r>
      <w:r w:rsidR="00B249E1" w:rsidRPr="00F8656F">
        <w:rPr>
          <w:rFonts w:ascii="Times New Roman" w:eastAsia="Times New Roman" w:hAnsi="Times New Roman" w:cs="Times New Roman"/>
          <w:bCs/>
          <w:sz w:val="28"/>
          <w:szCs w:val="28"/>
          <w:lang w:eastAsia="ru-RU"/>
        </w:rPr>
        <w:t xml:space="preserve"> </w:t>
      </w:r>
      <w:r w:rsidR="003D7BD1" w:rsidRPr="00F8656F">
        <w:rPr>
          <w:rFonts w:ascii="Times New Roman" w:eastAsia="Times New Roman" w:hAnsi="Times New Roman" w:cs="Times New Roman"/>
          <w:bCs/>
          <w:sz w:val="28"/>
          <w:szCs w:val="28"/>
          <w:lang w:eastAsia="ru-RU"/>
        </w:rPr>
        <w:t>С</w:t>
      </w:r>
      <w:r w:rsidR="00B249E1" w:rsidRPr="00F8656F">
        <w:rPr>
          <w:rFonts w:ascii="Times New Roman" w:eastAsia="Times New Roman" w:hAnsi="Times New Roman" w:cs="Times New Roman"/>
          <w:bCs/>
          <w:sz w:val="28"/>
          <w:szCs w:val="28"/>
          <w:lang w:eastAsia="ru-RU"/>
        </w:rPr>
        <w:t xml:space="preserve">амострахование, взаимное страхование, страховой фонд, </w:t>
      </w:r>
      <w:r w:rsidR="00B249E1" w:rsidRPr="00F8656F">
        <w:rPr>
          <w:rFonts w:ascii="Times New Roman" w:eastAsia="Times New Roman" w:hAnsi="Times New Roman" w:cs="Times New Roman"/>
          <w:bCs/>
          <w:sz w:val="28"/>
          <w:szCs w:val="28"/>
          <w:lang w:eastAsia="ru-RU"/>
        </w:rPr>
        <w:lastRenderedPageBreak/>
        <w:t>страховой случай, страховщик, страхователь, застрахованное лицо, выгодоприобретатель, страховой полис, страховая сумма, страховая выплата, страховая премия, страховые взносы, имущественное страхование, ОСАГО, личное страхование, медицинское страхование, пенсионное стра</w:t>
      </w:r>
      <w:r w:rsidR="008238DF" w:rsidRPr="00F8656F">
        <w:rPr>
          <w:rFonts w:ascii="Times New Roman" w:eastAsia="Times New Roman" w:hAnsi="Times New Roman" w:cs="Times New Roman"/>
          <w:bCs/>
          <w:sz w:val="28"/>
          <w:szCs w:val="28"/>
          <w:lang w:eastAsia="ru-RU"/>
        </w:rPr>
        <w:t>хование, социальное страхование. Финансово грамотное путешествие</w:t>
      </w:r>
      <w:r w:rsidR="005C4941" w:rsidRPr="00F8656F">
        <w:rPr>
          <w:rFonts w:ascii="Times New Roman" w:eastAsia="Times New Roman" w:hAnsi="Times New Roman" w:cs="Times New Roman"/>
          <w:bCs/>
          <w:sz w:val="28"/>
          <w:szCs w:val="28"/>
          <w:lang w:eastAsia="ru-RU"/>
        </w:rPr>
        <w:t xml:space="preserve"> и минимизация затрат.</w:t>
      </w:r>
      <w:r w:rsidR="00B249E1" w:rsidRPr="00F8656F">
        <w:rPr>
          <w:rFonts w:ascii="Times New Roman" w:eastAsia="Times New Roman" w:hAnsi="Times New Roman" w:cs="Times New Roman"/>
          <w:bCs/>
          <w:sz w:val="28"/>
          <w:szCs w:val="28"/>
          <w:lang w:eastAsia="ru-RU"/>
        </w:rPr>
        <w:t xml:space="preserve"> </w:t>
      </w:r>
      <w:r w:rsidR="009177C6" w:rsidRPr="00F8656F">
        <w:rPr>
          <w:rFonts w:ascii="Times New Roman" w:eastAsia="Times New Roman" w:hAnsi="Times New Roman" w:cs="Times New Roman"/>
          <w:bCs/>
          <w:sz w:val="28"/>
          <w:szCs w:val="28"/>
          <w:lang w:eastAsia="ru-RU"/>
        </w:rPr>
        <w:t>Б</w:t>
      </w:r>
      <w:r w:rsidR="00B249E1" w:rsidRPr="00F8656F">
        <w:rPr>
          <w:rFonts w:ascii="Times New Roman" w:eastAsia="Times New Roman" w:hAnsi="Times New Roman" w:cs="Times New Roman"/>
          <w:bCs/>
          <w:sz w:val="28"/>
          <w:szCs w:val="28"/>
          <w:lang w:eastAsia="ru-RU"/>
        </w:rPr>
        <w:t xml:space="preserve">азовые права потребителя финансовых услуг, моральный вред, способы возмещения потерь потребителю, способы защиты прав потребителя финансовых услуг, </w:t>
      </w:r>
      <w:proofErr w:type="spellStart"/>
      <w:r w:rsidR="00B249E1" w:rsidRPr="00F8656F">
        <w:rPr>
          <w:rFonts w:ascii="Times New Roman" w:eastAsia="Times New Roman" w:hAnsi="Times New Roman" w:cs="Times New Roman"/>
          <w:bCs/>
          <w:sz w:val="28"/>
          <w:szCs w:val="28"/>
          <w:lang w:eastAsia="ru-RU"/>
        </w:rPr>
        <w:t>Роспотребнадзор</w:t>
      </w:r>
      <w:proofErr w:type="spellEnd"/>
      <w:r w:rsidR="00B249E1" w:rsidRPr="00F8656F">
        <w:rPr>
          <w:rFonts w:ascii="Times New Roman" w:eastAsia="Times New Roman" w:hAnsi="Times New Roman" w:cs="Times New Roman"/>
          <w:bCs/>
          <w:sz w:val="28"/>
          <w:szCs w:val="28"/>
          <w:lang w:eastAsia="ru-RU"/>
        </w:rPr>
        <w:t>, финансовый омбудсмен, мошенничество, финансовые пирамиды.</w:t>
      </w:r>
    </w:p>
    <w:p w:rsidR="00B249E1" w:rsidRPr="00F8656F" w:rsidRDefault="005C4941" w:rsidP="006E2E9B">
      <w:pPr>
        <w:spacing w:after="0" w:line="360" w:lineRule="auto"/>
        <w:ind w:firstLine="708"/>
        <w:jc w:val="both"/>
        <w:rPr>
          <w:rFonts w:ascii="Times New Roman" w:eastAsia="Times New Roman" w:hAnsi="Times New Roman" w:cs="Times New Roman"/>
          <w:b/>
          <w:bCs/>
          <w:sz w:val="28"/>
          <w:szCs w:val="28"/>
          <w:u w:val="single"/>
          <w:lang w:eastAsia="ru-RU"/>
        </w:rPr>
      </w:pPr>
      <w:r w:rsidRPr="00F8656F">
        <w:rPr>
          <w:rFonts w:ascii="Times New Roman" w:eastAsia="Times New Roman" w:hAnsi="Times New Roman" w:cs="Times New Roman"/>
          <w:b/>
          <w:bCs/>
          <w:sz w:val="28"/>
          <w:szCs w:val="28"/>
          <w:u w:val="single"/>
          <w:lang w:eastAsia="ru-RU"/>
        </w:rPr>
        <w:t>Способы деятельности</w:t>
      </w:r>
      <w:r w:rsidR="00B249E1" w:rsidRPr="00F8656F">
        <w:rPr>
          <w:rFonts w:ascii="Times New Roman" w:eastAsia="Times New Roman" w:hAnsi="Times New Roman" w:cs="Times New Roman"/>
          <w:b/>
          <w:bCs/>
          <w:sz w:val="28"/>
          <w:szCs w:val="28"/>
          <w:u w:val="single"/>
          <w:lang w:eastAsia="ru-RU"/>
        </w:rPr>
        <w:t>:</w:t>
      </w:r>
    </w:p>
    <w:p w:rsidR="00B249E1" w:rsidRPr="00F8656F" w:rsidRDefault="009B1975" w:rsidP="006E2E9B">
      <w:pPr>
        <w:numPr>
          <w:ilvl w:val="0"/>
          <w:numId w:val="20"/>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расчет доходности</w:t>
      </w:r>
      <w:r w:rsidR="00B249E1" w:rsidRPr="00F8656F">
        <w:rPr>
          <w:rFonts w:ascii="Times New Roman" w:eastAsia="Times New Roman" w:hAnsi="Times New Roman" w:cs="Times New Roman"/>
          <w:bCs/>
          <w:sz w:val="28"/>
          <w:szCs w:val="28"/>
          <w:lang w:eastAsia="ru-RU"/>
        </w:rPr>
        <w:t xml:space="preserve"> вклада, в том числе с капитализацией процентов;</w:t>
      </w:r>
    </w:p>
    <w:p w:rsidR="00B249E1" w:rsidRPr="00F8656F" w:rsidRDefault="001B624D" w:rsidP="006E2E9B">
      <w:pPr>
        <w:numPr>
          <w:ilvl w:val="0"/>
          <w:numId w:val="20"/>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пользование калькулятора</w:t>
      </w:r>
      <w:r w:rsidR="00B249E1" w:rsidRPr="00F8656F">
        <w:rPr>
          <w:rFonts w:ascii="Times New Roman" w:eastAsia="Times New Roman" w:hAnsi="Times New Roman" w:cs="Times New Roman"/>
          <w:bCs/>
          <w:sz w:val="28"/>
          <w:szCs w:val="28"/>
          <w:lang w:eastAsia="ru-RU"/>
        </w:rPr>
        <w:t xml:space="preserve"> страхования;</w:t>
      </w:r>
    </w:p>
    <w:p w:rsidR="00B249E1" w:rsidRPr="00F8656F" w:rsidRDefault="001B624D" w:rsidP="006E2E9B">
      <w:pPr>
        <w:numPr>
          <w:ilvl w:val="0"/>
          <w:numId w:val="20"/>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формирование</w:t>
      </w:r>
      <w:r w:rsidR="00B249E1" w:rsidRPr="00F8656F">
        <w:rPr>
          <w:rFonts w:ascii="Times New Roman" w:eastAsia="Times New Roman" w:hAnsi="Times New Roman" w:cs="Times New Roman"/>
          <w:bCs/>
          <w:sz w:val="28"/>
          <w:szCs w:val="28"/>
          <w:lang w:eastAsia="ru-RU"/>
        </w:rPr>
        <w:t xml:space="preserve"> плана накоплений</w:t>
      </w:r>
      <w:r w:rsidR="00A75AA4" w:rsidRPr="00F8656F">
        <w:rPr>
          <w:rFonts w:ascii="Times New Roman" w:eastAsia="Times New Roman" w:hAnsi="Times New Roman" w:cs="Times New Roman"/>
          <w:bCs/>
          <w:sz w:val="28"/>
          <w:szCs w:val="28"/>
          <w:lang w:eastAsia="ru-RU"/>
        </w:rPr>
        <w:t xml:space="preserve"> на финансовую цель</w:t>
      </w:r>
      <w:r w:rsidR="00B249E1" w:rsidRPr="00F8656F">
        <w:rPr>
          <w:rFonts w:ascii="Times New Roman" w:eastAsia="Times New Roman" w:hAnsi="Times New Roman" w:cs="Times New Roman"/>
          <w:bCs/>
          <w:sz w:val="28"/>
          <w:szCs w:val="28"/>
          <w:lang w:eastAsia="ru-RU"/>
        </w:rPr>
        <w:t>;</w:t>
      </w:r>
    </w:p>
    <w:p w:rsidR="00AE205B" w:rsidRPr="00F8656F" w:rsidRDefault="001B624D" w:rsidP="006E2E9B">
      <w:pPr>
        <w:numPr>
          <w:ilvl w:val="0"/>
          <w:numId w:val="20"/>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ис</w:t>
      </w:r>
      <w:r w:rsidR="00B249E1" w:rsidRPr="00F8656F">
        <w:rPr>
          <w:rFonts w:ascii="Times New Roman" w:eastAsia="Times New Roman" w:hAnsi="Times New Roman" w:cs="Times New Roman"/>
          <w:bCs/>
          <w:sz w:val="28"/>
          <w:szCs w:val="28"/>
          <w:lang w:eastAsia="ru-RU"/>
        </w:rPr>
        <w:t>п</w:t>
      </w:r>
      <w:r w:rsidRPr="00F8656F">
        <w:rPr>
          <w:rFonts w:ascii="Times New Roman" w:eastAsia="Times New Roman" w:hAnsi="Times New Roman" w:cs="Times New Roman"/>
          <w:bCs/>
          <w:sz w:val="28"/>
          <w:szCs w:val="28"/>
          <w:lang w:eastAsia="ru-RU"/>
        </w:rPr>
        <w:t>ользование сайтов для п</w:t>
      </w:r>
      <w:r w:rsidR="00AE205B" w:rsidRPr="00F8656F">
        <w:rPr>
          <w:rFonts w:ascii="Times New Roman" w:eastAsia="Times New Roman" w:hAnsi="Times New Roman" w:cs="Times New Roman"/>
          <w:bCs/>
          <w:sz w:val="28"/>
          <w:szCs w:val="28"/>
          <w:lang w:eastAsia="ru-RU"/>
        </w:rPr>
        <w:t>олучения финансовой информации;</w:t>
      </w:r>
    </w:p>
    <w:p w:rsidR="00B249E1" w:rsidRPr="00F8656F" w:rsidRDefault="00AE205B" w:rsidP="006E2E9B">
      <w:pPr>
        <w:numPr>
          <w:ilvl w:val="0"/>
          <w:numId w:val="20"/>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поиск информации</w:t>
      </w:r>
      <w:r w:rsidR="00B249E1" w:rsidRPr="00F8656F">
        <w:rPr>
          <w:rFonts w:ascii="Times New Roman" w:eastAsia="Times New Roman" w:hAnsi="Times New Roman" w:cs="Times New Roman"/>
          <w:bCs/>
          <w:sz w:val="28"/>
          <w:szCs w:val="28"/>
          <w:lang w:eastAsia="ru-RU"/>
        </w:rPr>
        <w:t xml:space="preserve"> по защите прав потребителей на сайтах </w:t>
      </w:r>
      <w:proofErr w:type="spellStart"/>
      <w:r w:rsidR="00B249E1" w:rsidRPr="00F8656F">
        <w:rPr>
          <w:rFonts w:ascii="Times New Roman" w:eastAsia="Times New Roman" w:hAnsi="Times New Roman" w:cs="Times New Roman"/>
          <w:bCs/>
          <w:sz w:val="28"/>
          <w:szCs w:val="28"/>
          <w:lang w:eastAsia="ru-RU"/>
        </w:rPr>
        <w:t>Роспотребнадзора</w:t>
      </w:r>
      <w:proofErr w:type="spellEnd"/>
      <w:r w:rsidR="00B249E1" w:rsidRPr="00F8656F">
        <w:rPr>
          <w:rFonts w:ascii="Times New Roman" w:eastAsia="Times New Roman" w:hAnsi="Times New Roman" w:cs="Times New Roman"/>
          <w:bCs/>
          <w:sz w:val="28"/>
          <w:szCs w:val="28"/>
          <w:lang w:eastAsia="ru-RU"/>
        </w:rPr>
        <w:t xml:space="preserve"> и Банка России</w:t>
      </w:r>
      <w:r w:rsidRPr="00F8656F">
        <w:rPr>
          <w:rFonts w:ascii="Times New Roman" w:eastAsia="Times New Roman" w:hAnsi="Times New Roman" w:cs="Times New Roman"/>
          <w:bCs/>
          <w:sz w:val="28"/>
          <w:szCs w:val="28"/>
          <w:lang w:eastAsia="ru-RU"/>
        </w:rPr>
        <w:t>;</w:t>
      </w:r>
    </w:p>
    <w:p w:rsidR="00B249E1" w:rsidRPr="00F8656F" w:rsidRDefault="00AE205B" w:rsidP="006E2E9B">
      <w:pPr>
        <w:numPr>
          <w:ilvl w:val="0"/>
          <w:numId w:val="21"/>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выбор</w:t>
      </w:r>
      <w:r w:rsidR="00B249E1" w:rsidRPr="00F8656F">
        <w:rPr>
          <w:rFonts w:ascii="Times New Roman" w:eastAsia="Times New Roman" w:hAnsi="Times New Roman" w:cs="Times New Roman"/>
          <w:bCs/>
          <w:sz w:val="28"/>
          <w:szCs w:val="28"/>
          <w:lang w:eastAsia="ru-RU"/>
        </w:rPr>
        <w:t xml:space="preserve"> вклад</w:t>
      </w:r>
      <w:r w:rsidRPr="00F8656F">
        <w:rPr>
          <w:rFonts w:ascii="Times New Roman" w:eastAsia="Times New Roman" w:hAnsi="Times New Roman" w:cs="Times New Roman"/>
          <w:bCs/>
          <w:sz w:val="28"/>
          <w:szCs w:val="28"/>
          <w:lang w:eastAsia="ru-RU"/>
        </w:rPr>
        <w:t>а</w:t>
      </w:r>
      <w:r w:rsidR="00B249E1" w:rsidRPr="00F8656F">
        <w:rPr>
          <w:rFonts w:ascii="Times New Roman" w:eastAsia="Times New Roman" w:hAnsi="Times New Roman" w:cs="Times New Roman"/>
          <w:bCs/>
          <w:sz w:val="28"/>
          <w:szCs w:val="28"/>
          <w:lang w:eastAsia="ru-RU"/>
        </w:rPr>
        <w:t xml:space="preserve"> для конкретной жизненной ситуации;</w:t>
      </w:r>
    </w:p>
    <w:p w:rsidR="00B249E1" w:rsidRPr="00F8656F" w:rsidRDefault="00AE205B" w:rsidP="006E2E9B">
      <w:pPr>
        <w:numPr>
          <w:ilvl w:val="0"/>
          <w:numId w:val="21"/>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выбор банковской</w:t>
      </w:r>
      <w:r w:rsidR="00B249E1" w:rsidRPr="00F8656F">
        <w:rPr>
          <w:rFonts w:ascii="Times New Roman" w:eastAsia="Times New Roman" w:hAnsi="Times New Roman" w:cs="Times New Roman"/>
          <w:bCs/>
          <w:sz w:val="28"/>
          <w:szCs w:val="28"/>
          <w:lang w:eastAsia="ru-RU"/>
        </w:rPr>
        <w:t xml:space="preserve"> карт</w:t>
      </w:r>
      <w:r w:rsidRPr="00F8656F">
        <w:rPr>
          <w:rFonts w:ascii="Times New Roman" w:eastAsia="Times New Roman" w:hAnsi="Times New Roman" w:cs="Times New Roman"/>
          <w:bCs/>
          <w:sz w:val="28"/>
          <w:szCs w:val="28"/>
          <w:lang w:eastAsia="ru-RU"/>
        </w:rPr>
        <w:t>ы</w:t>
      </w:r>
      <w:r w:rsidR="00B249E1" w:rsidRPr="00F8656F">
        <w:rPr>
          <w:rFonts w:ascii="Times New Roman" w:eastAsia="Times New Roman" w:hAnsi="Times New Roman" w:cs="Times New Roman"/>
          <w:bCs/>
          <w:sz w:val="28"/>
          <w:szCs w:val="28"/>
          <w:lang w:eastAsia="ru-RU"/>
        </w:rPr>
        <w:t>;</w:t>
      </w:r>
    </w:p>
    <w:p w:rsidR="00B249E1" w:rsidRPr="00F8656F" w:rsidRDefault="00A75AA4" w:rsidP="006E2E9B">
      <w:pPr>
        <w:numPr>
          <w:ilvl w:val="0"/>
          <w:numId w:val="21"/>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выбор</w:t>
      </w:r>
      <w:r w:rsidR="00B249E1" w:rsidRPr="00F8656F">
        <w:rPr>
          <w:rFonts w:ascii="Times New Roman" w:eastAsia="Times New Roman" w:hAnsi="Times New Roman" w:cs="Times New Roman"/>
          <w:bCs/>
          <w:sz w:val="28"/>
          <w:szCs w:val="28"/>
          <w:lang w:eastAsia="ru-RU"/>
        </w:rPr>
        <w:t xml:space="preserve"> страхово</w:t>
      </w:r>
      <w:r w:rsidRPr="00F8656F">
        <w:rPr>
          <w:rFonts w:ascii="Times New Roman" w:eastAsia="Times New Roman" w:hAnsi="Times New Roman" w:cs="Times New Roman"/>
          <w:bCs/>
          <w:sz w:val="28"/>
          <w:szCs w:val="28"/>
          <w:lang w:eastAsia="ru-RU"/>
        </w:rPr>
        <w:t>го</w:t>
      </w:r>
      <w:r w:rsidR="00B249E1" w:rsidRPr="00F8656F">
        <w:rPr>
          <w:rFonts w:ascii="Times New Roman" w:eastAsia="Times New Roman" w:hAnsi="Times New Roman" w:cs="Times New Roman"/>
          <w:bCs/>
          <w:sz w:val="28"/>
          <w:szCs w:val="28"/>
          <w:lang w:eastAsia="ru-RU"/>
        </w:rPr>
        <w:t xml:space="preserve"> продукт</w:t>
      </w:r>
      <w:r w:rsidRPr="00F8656F">
        <w:rPr>
          <w:rFonts w:ascii="Times New Roman" w:eastAsia="Times New Roman" w:hAnsi="Times New Roman" w:cs="Times New Roman"/>
          <w:bCs/>
          <w:sz w:val="28"/>
          <w:szCs w:val="28"/>
          <w:lang w:eastAsia="ru-RU"/>
        </w:rPr>
        <w:t>а под конкретные жизненные ситуации</w:t>
      </w:r>
      <w:r w:rsidR="00B249E1" w:rsidRPr="00F8656F">
        <w:rPr>
          <w:rFonts w:ascii="Times New Roman" w:eastAsia="Times New Roman" w:hAnsi="Times New Roman" w:cs="Times New Roman"/>
          <w:bCs/>
          <w:sz w:val="28"/>
          <w:szCs w:val="28"/>
          <w:lang w:eastAsia="ru-RU"/>
        </w:rPr>
        <w:t>;</w:t>
      </w:r>
    </w:p>
    <w:p w:rsidR="00B249E1" w:rsidRPr="00F8656F" w:rsidRDefault="00A75AA4" w:rsidP="006E2E9B">
      <w:pPr>
        <w:numPr>
          <w:ilvl w:val="0"/>
          <w:numId w:val="21"/>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поиск</w:t>
      </w:r>
      <w:r w:rsidR="00B249E1" w:rsidRPr="00F8656F">
        <w:rPr>
          <w:rFonts w:ascii="Times New Roman" w:eastAsia="Times New Roman" w:hAnsi="Times New Roman" w:cs="Times New Roman"/>
          <w:bCs/>
          <w:sz w:val="28"/>
          <w:szCs w:val="28"/>
          <w:lang w:eastAsia="ru-RU"/>
        </w:rPr>
        <w:t xml:space="preserve"> </w:t>
      </w:r>
      <w:r w:rsidRPr="00F8656F">
        <w:rPr>
          <w:rFonts w:ascii="Times New Roman" w:eastAsia="Times New Roman" w:hAnsi="Times New Roman" w:cs="Times New Roman"/>
          <w:bCs/>
          <w:sz w:val="28"/>
          <w:szCs w:val="28"/>
          <w:lang w:eastAsia="ru-RU"/>
        </w:rPr>
        <w:t>выгодных способов</w:t>
      </w:r>
      <w:r w:rsidR="00B249E1" w:rsidRPr="00F8656F">
        <w:rPr>
          <w:rFonts w:ascii="Times New Roman" w:eastAsia="Times New Roman" w:hAnsi="Times New Roman" w:cs="Times New Roman"/>
          <w:bCs/>
          <w:sz w:val="28"/>
          <w:szCs w:val="28"/>
          <w:lang w:eastAsia="ru-RU"/>
        </w:rPr>
        <w:t xml:space="preserve"> организации путешествий;</w:t>
      </w:r>
    </w:p>
    <w:p w:rsidR="00B249E1" w:rsidRPr="00F8656F" w:rsidRDefault="00A75AA4" w:rsidP="006E2E9B">
      <w:pPr>
        <w:numPr>
          <w:ilvl w:val="0"/>
          <w:numId w:val="21"/>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защита</w:t>
      </w:r>
      <w:r w:rsidR="00B249E1" w:rsidRPr="00F8656F">
        <w:rPr>
          <w:rFonts w:ascii="Times New Roman" w:eastAsia="Times New Roman" w:hAnsi="Times New Roman" w:cs="Times New Roman"/>
          <w:bCs/>
          <w:sz w:val="28"/>
          <w:szCs w:val="28"/>
          <w:lang w:eastAsia="ru-RU"/>
        </w:rPr>
        <w:t xml:space="preserve"> </w:t>
      </w:r>
      <w:r w:rsidR="00F45F40" w:rsidRPr="00F8656F">
        <w:rPr>
          <w:rFonts w:ascii="Times New Roman" w:eastAsia="Times New Roman" w:hAnsi="Times New Roman" w:cs="Times New Roman"/>
          <w:bCs/>
          <w:sz w:val="28"/>
          <w:szCs w:val="28"/>
          <w:lang w:eastAsia="ru-RU"/>
        </w:rPr>
        <w:t xml:space="preserve">своих </w:t>
      </w:r>
      <w:r w:rsidR="00B249E1" w:rsidRPr="00F8656F">
        <w:rPr>
          <w:rFonts w:ascii="Times New Roman" w:eastAsia="Times New Roman" w:hAnsi="Times New Roman" w:cs="Times New Roman"/>
          <w:bCs/>
          <w:sz w:val="28"/>
          <w:szCs w:val="28"/>
          <w:lang w:eastAsia="ru-RU"/>
        </w:rPr>
        <w:t>права потребителя финансовых услуг.</w:t>
      </w:r>
    </w:p>
    <w:p w:rsidR="00B249E1" w:rsidRPr="00F8656F" w:rsidRDefault="00B249E1" w:rsidP="006E2E9B">
      <w:pPr>
        <w:spacing w:after="0" w:line="360" w:lineRule="auto"/>
        <w:jc w:val="center"/>
        <w:rPr>
          <w:rFonts w:ascii="Times New Roman" w:eastAsia="Times New Roman" w:hAnsi="Times New Roman" w:cs="Times New Roman"/>
          <w:b/>
          <w:bCs/>
          <w:sz w:val="28"/>
          <w:szCs w:val="28"/>
          <w:lang w:eastAsia="ru-RU"/>
        </w:rPr>
      </w:pPr>
    </w:p>
    <w:p w:rsidR="00B249E1" w:rsidRPr="00F8656F" w:rsidRDefault="00357C76" w:rsidP="006E2E9B">
      <w:pPr>
        <w:spacing w:after="0" w:line="360" w:lineRule="auto"/>
        <w:jc w:val="center"/>
        <w:rPr>
          <w:rFonts w:ascii="Times New Roman" w:eastAsia="Times New Roman" w:hAnsi="Times New Roman" w:cs="Times New Roman"/>
          <w:b/>
          <w:bCs/>
          <w:sz w:val="28"/>
          <w:szCs w:val="28"/>
          <w:lang w:eastAsia="ru-RU"/>
        </w:rPr>
      </w:pPr>
      <w:r w:rsidRPr="00F8656F">
        <w:rPr>
          <w:rFonts w:ascii="Times New Roman" w:eastAsia="Times New Roman" w:hAnsi="Times New Roman" w:cs="Times New Roman"/>
          <w:b/>
          <w:bCs/>
          <w:sz w:val="28"/>
          <w:szCs w:val="28"/>
          <w:lang w:eastAsia="ru-RU"/>
        </w:rPr>
        <w:t>Раздел</w:t>
      </w:r>
      <w:r w:rsidR="00B249E1" w:rsidRPr="00F8656F">
        <w:rPr>
          <w:rFonts w:ascii="Times New Roman" w:eastAsia="Times New Roman" w:hAnsi="Times New Roman" w:cs="Times New Roman"/>
          <w:b/>
          <w:bCs/>
          <w:sz w:val="28"/>
          <w:szCs w:val="28"/>
          <w:lang w:eastAsia="ru-RU"/>
        </w:rPr>
        <w:t xml:space="preserve"> 5. </w:t>
      </w:r>
      <w:r w:rsidR="005F58A5" w:rsidRPr="00F8656F">
        <w:rPr>
          <w:rFonts w:ascii="Times New Roman" w:eastAsia="Times New Roman" w:hAnsi="Times New Roman" w:cs="Times New Roman"/>
          <w:b/>
          <w:bCs/>
          <w:sz w:val="28"/>
          <w:szCs w:val="28"/>
          <w:lang w:eastAsia="ru-RU"/>
        </w:rPr>
        <w:t>Налоги в жизни современного</w:t>
      </w:r>
      <w:r w:rsidR="00F45F40" w:rsidRPr="00F8656F">
        <w:rPr>
          <w:rFonts w:ascii="Times New Roman" w:eastAsia="Times New Roman" w:hAnsi="Times New Roman" w:cs="Times New Roman"/>
          <w:b/>
          <w:bCs/>
          <w:sz w:val="28"/>
          <w:szCs w:val="28"/>
          <w:lang w:eastAsia="ru-RU"/>
        </w:rPr>
        <w:t xml:space="preserve"> человек</w:t>
      </w:r>
      <w:r w:rsidR="005F58A5" w:rsidRPr="00F8656F">
        <w:rPr>
          <w:rFonts w:ascii="Times New Roman" w:eastAsia="Times New Roman" w:hAnsi="Times New Roman" w:cs="Times New Roman"/>
          <w:b/>
          <w:bCs/>
          <w:sz w:val="28"/>
          <w:szCs w:val="28"/>
          <w:lang w:eastAsia="ru-RU"/>
        </w:rPr>
        <w:t>а</w:t>
      </w:r>
      <w:r w:rsidR="00F45F40" w:rsidRPr="00F8656F">
        <w:rPr>
          <w:rFonts w:ascii="Times New Roman" w:eastAsia="Times New Roman" w:hAnsi="Times New Roman" w:cs="Times New Roman"/>
          <w:b/>
          <w:bCs/>
          <w:sz w:val="28"/>
          <w:szCs w:val="28"/>
          <w:lang w:eastAsia="ru-RU"/>
        </w:rPr>
        <w:t xml:space="preserve"> </w:t>
      </w:r>
    </w:p>
    <w:p w:rsidR="00D47889" w:rsidRPr="00F8656F" w:rsidRDefault="00D47889" w:rsidP="006E2E9B">
      <w:pPr>
        <w:spacing w:after="0" w:line="360" w:lineRule="auto"/>
        <w:jc w:val="both"/>
        <w:rPr>
          <w:rFonts w:ascii="Times New Roman" w:eastAsia="Times New Roman" w:hAnsi="Times New Roman" w:cs="Times New Roman"/>
          <w:b/>
          <w:bCs/>
          <w:sz w:val="28"/>
          <w:szCs w:val="28"/>
          <w:u w:val="single"/>
          <w:lang w:eastAsia="ru-RU"/>
        </w:rPr>
      </w:pPr>
      <w:r w:rsidRPr="00F8656F">
        <w:rPr>
          <w:rFonts w:ascii="Times New Roman" w:eastAsia="Times New Roman" w:hAnsi="Times New Roman" w:cs="Times New Roman"/>
          <w:b/>
          <w:bCs/>
          <w:sz w:val="28"/>
          <w:szCs w:val="28"/>
          <w:u w:val="single"/>
          <w:lang w:eastAsia="ru-RU"/>
        </w:rPr>
        <w:t>Знание и понимание</w:t>
      </w:r>
    </w:p>
    <w:p w:rsidR="00B249E1" w:rsidRPr="00F8656F" w:rsidRDefault="00133D38" w:rsidP="006E2E9B">
      <w:pPr>
        <w:spacing w:after="0" w:line="360" w:lineRule="auto"/>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 xml:space="preserve">Финансы, финансовая система </w:t>
      </w:r>
      <w:r w:rsidR="001A00A1" w:rsidRPr="00F8656F">
        <w:rPr>
          <w:rFonts w:ascii="Times New Roman" w:eastAsia="Times New Roman" w:hAnsi="Times New Roman" w:cs="Times New Roman"/>
          <w:bCs/>
          <w:sz w:val="28"/>
          <w:szCs w:val="28"/>
          <w:lang w:eastAsia="ru-RU"/>
        </w:rPr>
        <w:t>государства, общественные блага.</w:t>
      </w:r>
      <w:r w:rsidRPr="00F8656F">
        <w:rPr>
          <w:rFonts w:ascii="Times New Roman" w:eastAsia="Times New Roman" w:hAnsi="Times New Roman" w:cs="Times New Roman"/>
          <w:bCs/>
          <w:sz w:val="28"/>
          <w:szCs w:val="28"/>
          <w:lang w:eastAsia="ru-RU"/>
        </w:rPr>
        <w:t xml:space="preserve"> </w:t>
      </w:r>
      <w:r w:rsidR="009314D2" w:rsidRPr="00F8656F">
        <w:rPr>
          <w:rFonts w:ascii="Times New Roman" w:eastAsia="Times New Roman" w:hAnsi="Times New Roman" w:cs="Times New Roman"/>
          <w:bCs/>
          <w:sz w:val="28"/>
          <w:szCs w:val="28"/>
          <w:lang w:eastAsia="ru-RU"/>
        </w:rPr>
        <w:t>Формирование и расходы государственных финансов, связь между налогами и общественными благами</w:t>
      </w:r>
      <w:r w:rsidRPr="00F8656F">
        <w:rPr>
          <w:rFonts w:ascii="Times New Roman" w:eastAsia="Times New Roman" w:hAnsi="Times New Roman" w:cs="Times New Roman"/>
          <w:bCs/>
          <w:sz w:val="28"/>
          <w:szCs w:val="28"/>
          <w:lang w:eastAsia="ru-RU"/>
        </w:rPr>
        <w:t>.</w:t>
      </w:r>
      <w:r w:rsidR="009314D2" w:rsidRPr="00F8656F">
        <w:rPr>
          <w:rFonts w:ascii="Times New Roman" w:eastAsia="Times New Roman" w:hAnsi="Times New Roman" w:cs="Times New Roman"/>
          <w:bCs/>
          <w:sz w:val="28"/>
          <w:szCs w:val="28"/>
          <w:lang w:eastAsia="ru-RU"/>
        </w:rPr>
        <w:t xml:space="preserve"> </w:t>
      </w:r>
      <w:r w:rsidRPr="00F8656F">
        <w:rPr>
          <w:rFonts w:ascii="Times New Roman" w:eastAsia="Times New Roman" w:hAnsi="Times New Roman" w:cs="Times New Roman"/>
          <w:bCs/>
          <w:sz w:val="28"/>
          <w:szCs w:val="28"/>
          <w:lang w:eastAsia="ru-RU"/>
        </w:rPr>
        <w:t>Г</w:t>
      </w:r>
      <w:r w:rsidR="00B249E1" w:rsidRPr="00F8656F">
        <w:rPr>
          <w:rFonts w:ascii="Times New Roman" w:eastAsia="Times New Roman" w:hAnsi="Times New Roman" w:cs="Times New Roman"/>
          <w:bCs/>
          <w:sz w:val="28"/>
          <w:szCs w:val="28"/>
          <w:lang w:eastAsia="ru-RU"/>
        </w:rPr>
        <w:t xml:space="preserve">осударственный бюджет, расходы государственного бюджета, облигации, государственные облигации, доходы государственного бюджета, налоги, налоговая система России, виды налогов </w:t>
      </w:r>
      <w:r w:rsidR="00B249E1" w:rsidRPr="00F8656F">
        <w:rPr>
          <w:rFonts w:ascii="Times New Roman" w:eastAsia="Times New Roman" w:hAnsi="Times New Roman" w:cs="Times New Roman"/>
          <w:bCs/>
          <w:sz w:val="28"/>
          <w:szCs w:val="28"/>
          <w:lang w:eastAsia="ru-RU"/>
        </w:rPr>
        <w:lastRenderedPageBreak/>
        <w:t>(федеральные, региональные и местные,</w:t>
      </w:r>
      <w:r w:rsidR="00D47889" w:rsidRPr="00F8656F">
        <w:rPr>
          <w:rFonts w:ascii="Times New Roman" w:eastAsia="Times New Roman" w:hAnsi="Times New Roman" w:cs="Times New Roman"/>
          <w:bCs/>
          <w:sz w:val="28"/>
          <w:szCs w:val="28"/>
          <w:lang w:eastAsia="ru-RU"/>
        </w:rPr>
        <w:t xml:space="preserve"> прямые и косвенные). </w:t>
      </w:r>
      <w:r w:rsidR="00B249E1" w:rsidRPr="00F8656F">
        <w:rPr>
          <w:rFonts w:ascii="Times New Roman" w:eastAsia="Times New Roman" w:hAnsi="Times New Roman" w:cs="Times New Roman"/>
          <w:bCs/>
          <w:sz w:val="28"/>
          <w:szCs w:val="28"/>
          <w:lang w:eastAsia="ru-RU"/>
        </w:rPr>
        <w:t xml:space="preserve"> </w:t>
      </w:r>
      <w:r w:rsidR="00D47889" w:rsidRPr="00F8656F">
        <w:rPr>
          <w:rFonts w:ascii="Times New Roman" w:eastAsia="Times New Roman" w:hAnsi="Times New Roman" w:cs="Times New Roman"/>
          <w:bCs/>
          <w:sz w:val="28"/>
          <w:szCs w:val="28"/>
          <w:lang w:eastAsia="ru-RU"/>
        </w:rPr>
        <w:t>Основания для уплаты налогов. Н</w:t>
      </w:r>
      <w:r w:rsidR="00B249E1" w:rsidRPr="00F8656F">
        <w:rPr>
          <w:rFonts w:ascii="Times New Roman" w:eastAsia="Times New Roman" w:hAnsi="Times New Roman" w:cs="Times New Roman"/>
          <w:bCs/>
          <w:sz w:val="28"/>
          <w:szCs w:val="28"/>
          <w:lang w:eastAsia="ru-RU"/>
        </w:rPr>
        <w:t>алогоплательщик, объект налогообложения, налоговая база, налоговая ставка,</w:t>
      </w:r>
      <w:r w:rsidR="00721657" w:rsidRPr="00F8656F">
        <w:rPr>
          <w:rFonts w:ascii="Times New Roman" w:eastAsia="Times New Roman" w:hAnsi="Times New Roman" w:cs="Times New Roman"/>
          <w:bCs/>
          <w:sz w:val="28"/>
          <w:szCs w:val="28"/>
          <w:lang w:eastAsia="ru-RU"/>
        </w:rPr>
        <w:t xml:space="preserve"> прямые и косвенные налоги. И</w:t>
      </w:r>
      <w:r w:rsidR="00B249E1" w:rsidRPr="00F8656F">
        <w:rPr>
          <w:rFonts w:ascii="Times New Roman" w:eastAsia="Times New Roman" w:hAnsi="Times New Roman" w:cs="Times New Roman"/>
          <w:bCs/>
          <w:sz w:val="28"/>
          <w:szCs w:val="28"/>
          <w:lang w:eastAsia="ru-RU"/>
        </w:rPr>
        <w:t xml:space="preserve">мущественный налог, кадастровая стоимость, земельный </w:t>
      </w:r>
      <w:r w:rsidR="00721657" w:rsidRPr="00F8656F">
        <w:rPr>
          <w:rFonts w:ascii="Times New Roman" w:eastAsia="Times New Roman" w:hAnsi="Times New Roman" w:cs="Times New Roman"/>
          <w:bCs/>
          <w:sz w:val="28"/>
          <w:szCs w:val="28"/>
          <w:lang w:eastAsia="ru-RU"/>
        </w:rPr>
        <w:t xml:space="preserve">налог, транспортный налог, НДФЛ. Способы расчета подоходного и имущественных налогов. </w:t>
      </w:r>
      <w:r w:rsidR="002D3469" w:rsidRPr="00F8656F">
        <w:rPr>
          <w:rFonts w:ascii="Times New Roman" w:eastAsia="Times New Roman" w:hAnsi="Times New Roman" w:cs="Times New Roman"/>
          <w:bCs/>
          <w:sz w:val="28"/>
          <w:szCs w:val="28"/>
          <w:lang w:eastAsia="ru-RU"/>
        </w:rPr>
        <w:t>Факторы, влияющие на размер уплачиваемых налогов физическими лицами. Необходимость уплаты налогов и способы уплаты налогов, в том числе с помощью личного</w:t>
      </w:r>
      <w:r w:rsidR="00B249E1" w:rsidRPr="00F8656F">
        <w:rPr>
          <w:rFonts w:ascii="Times New Roman" w:eastAsia="Times New Roman" w:hAnsi="Times New Roman" w:cs="Times New Roman"/>
          <w:bCs/>
          <w:sz w:val="28"/>
          <w:szCs w:val="28"/>
          <w:lang w:eastAsia="ru-RU"/>
        </w:rPr>
        <w:t xml:space="preserve"> кабинет</w:t>
      </w:r>
      <w:r w:rsidR="002D3469" w:rsidRPr="00F8656F">
        <w:rPr>
          <w:rFonts w:ascii="Times New Roman" w:eastAsia="Times New Roman" w:hAnsi="Times New Roman" w:cs="Times New Roman"/>
          <w:bCs/>
          <w:sz w:val="28"/>
          <w:szCs w:val="28"/>
          <w:lang w:eastAsia="ru-RU"/>
        </w:rPr>
        <w:t>а налогоплательщика.</w:t>
      </w:r>
      <w:r w:rsidR="00B249E1" w:rsidRPr="00F8656F">
        <w:rPr>
          <w:rFonts w:ascii="Times New Roman" w:eastAsia="Times New Roman" w:hAnsi="Times New Roman" w:cs="Times New Roman"/>
          <w:bCs/>
          <w:sz w:val="28"/>
          <w:szCs w:val="28"/>
          <w:lang w:eastAsia="ru-RU"/>
        </w:rPr>
        <w:t xml:space="preserve"> </w:t>
      </w:r>
      <w:r w:rsidR="00EC08CC" w:rsidRPr="00F8656F">
        <w:rPr>
          <w:rFonts w:ascii="Times New Roman" w:eastAsia="Times New Roman" w:hAnsi="Times New Roman" w:cs="Times New Roman"/>
          <w:bCs/>
          <w:sz w:val="28"/>
          <w:szCs w:val="28"/>
          <w:lang w:eastAsia="ru-RU"/>
        </w:rPr>
        <w:t>Ответственность за неуплату налогов. Пеня, штраф.</w:t>
      </w:r>
      <w:r w:rsidR="00B249E1" w:rsidRPr="00F8656F">
        <w:rPr>
          <w:rFonts w:ascii="Times New Roman" w:eastAsia="Times New Roman" w:hAnsi="Times New Roman" w:cs="Times New Roman"/>
          <w:bCs/>
          <w:sz w:val="28"/>
          <w:szCs w:val="28"/>
          <w:lang w:eastAsia="ru-RU"/>
        </w:rPr>
        <w:t xml:space="preserve"> </w:t>
      </w:r>
      <w:r w:rsidR="00EC08CC" w:rsidRPr="00F8656F">
        <w:rPr>
          <w:rFonts w:ascii="Times New Roman" w:eastAsia="Times New Roman" w:hAnsi="Times New Roman" w:cs="Times New Roman"/>
          <w:bCs/>
          <w:sz w:val="28"/>
          <w:szCs w:val="28"/>
          <w:lang w:eastAsia="ru-RU"/>
        </w:rPr>
        <w:t>Возможности возврата части уплаченных налогов через оформление налогового вычета. Н</w:t>
      </w:r>
      <w:r w:rsidR="00B249E1" w:rsidRPr="00F8656F">
        <w:rPr>
          <w:rFonts w:ascii="Times New Roman" w:eastAsia="Times New Roman" w:hAnsi="Times New Roman" w:cs="Times New Roman"/>
          <w:bCs/>
          <w:sz w:val="28"/>
          <w:szCs w:val="28"/>
          <w:lang w:eastAsia="ru-RU"/>
        </w:rPr>
        <w:t>алогов</w:t>
      </w:r>
      <w:r w:rsidR="00EC08CC" w:rsidRPr="00F8656F">
        <w:rPr>
          <w:rFonts w:ascii="Times New Roman" w:eastAsia="Times New Roman" w:hAnsi="Times New Roman" w:cs="Times New Roman"/>
          <w:bCs/>
          <w:sz w:val="28"/>
          <w:szCs w:val="28"/>
          <w:lang w:eastAsia="ru-RU"/>
        </w:rPr>
        <w:t>ая декларация.</w:t>
      </w:r>
      <w:r w:rsidR="00B249E1" w:rsidRPr="00F8656F">
        <w:rPr>
          <w:rFonts w:ascii="Times New Roman" w:eastAsia="Times New Roman" w:hAnsi="Times New Roman" w:cs="Times New Roman"/>
          <w:bCs/>
          <w:sz w:val="28"/>
          <w:szCs w:val="28"/>
          <w:lang w:eastAsia="ru-RU"/>
        </w:rPr>
        <w:t xml:space="preserve"> </w:t>
      </w:r>
      <w:r w:rsidR="00EC08CC" w:rsidRPr="00F8656F">
        <w:rPr>
          <w:rFonts w:ascii="Times New Roman" w:eastAsia="Times New Roman" w:hAnsi="Times New Roman" w:cs="Times New Roman"/>
          <w:bCs/>
          <w:sz w:val="28"/>
          <w:szCs w:val="28"/>
          <w:lang w:eastAsia="ru-RU"/>
        </w:rPr>
        <w:t>В</w:t>
      </w:r>
      <w:r w:rsidR="00B249E1" w:rsidRPr="00F8656F">
        <w:rPr>
          <w:rFonts w:ascii="Times New Roman" w:eastAsia="Times New Roman" w:hAnsi="Times New Roman" w:cs="Times New Roman"/>
          <w:bCs/>
          <w:sz w:val="28"/>
          <w:szCs w:val="28"/>
          <w:lang w:eastAsia="ru-RU"/>
        </w:rPr>
        <w:t>иды налоговых вычетов (стандартный, социальный, имущественный, профессиональный).</w:t>
      </w:r>
    </w:p>
    <w:p w:rsidR="00B249E1" w:rsidRPr="00F8656F" w:rsidRDefault="00DE52F5" w:rsidP="006E2E9B">
      <w:pPr>
        <w:spacing w:after="0" w:line="360" w:lineRule="auto"/>
        <w:ind w:firstLine="708"/>
        <w:jc w:val="both"/>
        <w:rPr>
          <w:rFonts w:ascii="Times New Roman" w:eastAsia="Times New Roman" w:hAnsi="Times New Roman" w:cs="Times New Roman"/>
          <w:b/>
          <w:bCs/>
          <w:sz w:val="28"/>
          <w:szCs w:val="28"/>
          <w:u w:val="single"/>
          <w:lang w:eastAsia="ru-RU"/>
        </w:rPr>
      </w:pPr>
      <w:r w:rsidRPr="00F8656F">
        <w:rPr>
          <w:rFonts w:ascii="Times New Roman" w:eastAsia="Times New Roman" w:hAnsi="Times New Roman" w:cs="Times New Roman"/>
          <w:b/>
          <w:bCs/>
          <w:sz w:val="28"/>
          <w:szCs w:val="28"/>
          <w:u w:val="single"/>
          <w:lang w:eastAsia="ru-RU"/>
        </w:rPr>
        <w:t>Способы деятельности</w:t>
      </w:r>
      <w:r w:rsidR="00B249E1" w:rsidRPr="00F8656F">
        <w:rPr>
          <w:rFonts w:ascii="Times New Roman" w:eastAsia="Times New Roman" w:hAnsi="Times New Roman" w:cs="Times New Roman"/>
          <w:b/>
          <w:bCs/>
          <w:sz w:val="28"/>
          <w:szCs w:val="28"/>
          <w:u w:val="single"/>
          <w:lang w:eastAsia="ru-RU"/>
        </w:rPr>
        <w:t>:</w:t>
      </w:r>
    </w:p>
    <w:p w:rsidR="00B249E1" w:rsidRPr="00F8656F" w:rsidRDefault="00940443" w:rsidP="006E2E9B">
      <w:pPr>
        <w:numPr>
          <w:ilvl w:val="0"/>
          <w:numId w:val="23"/>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ис</w:t>
      </w:r>
      <w:r w:rsidR="00B249E1" w:rsidRPr="00F8656F">
        <w:rPr>
          <w:rFonts w:ascii="Times New Roman" w:eastAsia="Times New Roman" w:hAnsi="Times New Roman" w:cs="Times New Roman"/>
          <w:bCs/>
          <w:sz w:val="28"/>
          <w:szCs w:val="28"/>
          <w:lang w:eastAsia="ru-RU"/>
        </w:rPr>
        <w:t>п</w:t>
      </w:r>
      <w:r w:rsidRPr="00F8656F">
        <w:rPr>
          <w:rFonts w:ascii="Times New Roman" w:eastAsia="Times New Roman" w:hAnsi="Times New Roman" w:cs="Times New Roman"/>
          <w:bCs/>
          <w:sz w:val="28"/>
          <w:szCs w:val="28"/>
          <w:lang w:eastAsia="ru-RU"/>
        </w:rPr>
        <w:t>ользование сайта</w:t>
      </w:r>
      <w:r w:rsidR="00B249E1" w:rsidRPr="00F8656F">
        <w:rPr>
          <w:rFonts w:ascii="Times New Roman" w:eastAsia="Times New Roman" w:hAnsi="Times New Roman" w:cs="Times New Roman"/>
          <w:bCs/>
          <w:sz w:val="28"/>
          <w:szCs w:val="28"/>
          <w:lang w:eastAsia="ru-RU"/>
        </w:rPr>
        <w:t xml:space="preserve"> Федеральной налоговой службы;</w:t>
      </w:r>
    </w:p>
    <w:p w:rsidR="00B249E1" w:rsidRPr="00F8656F" w:rsidRDefault="00940443" w:rsidP="006E2E9B">
      <w:pPr>
        <w:numPr>
          <w:ilvl w:val="0"/>
          <w:numId w:val="23"/>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расчет</w:t>
      </w:r>
      <w:r w:rsidR="00B249E1" w:rsidRPr="00F8656F">
        <w:rPr>
          <w:rFonts w:ascii="Times New Roman" w:eastAsia="Times New Roman" w:hAnsi="Times New Roman" w:cs="Times New Roman"/>
          <w:bCs/>
          <w:sz w:val="28"/>
          <w:szCs w:val="28"/>
          <w:lang w:eastAsia="ru-RU"/>
        </w:rPr>
        <w:t xml:space="preserve"> НДФЛ;</w:t>
      </w:r>
    </w:p>
    <w:p w:rsidR="00B249E1" w:rsidRPr="00F8656F" w:rsidRDefault="00940443" w:rsidP="006E2E9B">
      <w:pPr>
        <w:numPr>
          <w:ilvl w:val="0"/>
          <w:numId w:val="23"/>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расчёт</w:t>
      </w:r>
      <w:r w:rsidR="00B249E1" w:rsidRPr="00F8656F">
        <w:rPr>
          <w:rFonts w:ascii="Times New Roman" w:eastAsia="Times New Roman" w:hAnsi="Times New Roman" w:cs="Times New Roman"/>
          <w:bCs/>
          <w:sz w:val="28"/>
          <w:szCs w:val="28"/>
          <w:lang w:eastAsia="ru-RU"/>
        </w:rPr>
        <w:t xml:space="preserve"> налог</w:t>
      </w:r>
      <w:r w:rsidRPr="00F8656F">
        <w:rPr>
          <w:rFonts w:ascii="Times New Roman" w:eastAsia="Times New Roman" w:hAnsi="Times New Roman" w:cs="Times New Roman"/>
          <w:bCs/>
          <w:sz w:val="28"/>
          <w:szCs w:val="28"/>
          <w:lang w:eastAsia="ru-RU"/>
        </w:rPr>
        <w:t>а</w:t>
      </w:r>
      <w:r w:rsidR="00B249E1" w:rsidRPr="00F8656F">
        <w:rPr>
          <w:rFonts w:ascii="Times New Roman" w:eastAsia="Times New Roman" w:hAnsi="Times New Roman" w:cs="Times New Roman"/>
          <w:bCs/>
          <w:sz w:val="28"/>
          <w:szCs w:val="28"/>
          <w:lang w:eastAsia="ru-RU"/>
        </w:rPr>
        <w:t xml:space="preserve"> на имущество;</w:t>
      </w:r>
    </w:p>
    <w:p w:rsidR="00B249E1" w:rsidRPr="00F8656F" w:rsidRDefault="00940443" w:rsidP="006E2E9B">
      <w:pPr>
        <w:numPr>
          <w:ilvl w:val="0"/>
          <w:numId w:val="23"/>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расчет земельного</w:t>
      </w:r>
      <w:r w:rsidR="00B249E1" w:rsidRPr="00F8656F">
        <w:rPr>
          <w:rFonts w:ascii="Times New Roman" w:eastAsia="Times New Roman" w:hAnsi="Times New Roman" w:cs="Times New Roman"/>
          <w:bCs/>
          <w:sz w:val="28"/>
          <w:szCs w:val="28"/>
          <w:lang w:eastAsia="ru-RU"/>
        </w:rPr>
        <w:t xml:space="preserve"> налог</w:t>
      </w:r>
      <w:r w:rsidRPr="00F8656F">
        <w:rPr>
          <w:rFonts w:ascii="Times New Roman" w:eastAsia="Times New Roman" w:hAnsi="Times New Roman" w:cs="Times New Roman"/>
          <w:bCs/>
          <w:sz w:val="28"/>
          <w:szCs w:val="28"/>
          <w:lang w:eastAsia="ru-RU"/>
        </w:rPr>
        <w:t>а</w:t>
      </w:r>
      <w:r w:rsidR="00B249E1" w:rsidRPr="00F8656F">
        <w:rPr>
          <w:rFonts w:ascii="Times New Roman" w:eastAsia="Times New Roman" w:hAnsi="Times New Roman" w:cs="Times New Roman"/>
          <w:bCs/>
          <w:sz w:val="28"/>
          <w:szCs w:val="28"/>
          <w:lang w:eastAsia="ru-RU"/>
        </w:rPr>
        <w:t>;</w:t>
      </w:r>
    </w:p>
    <w:p w:rsidR="00B249E1" w:rsidRPr="00F8656F" w:rsidRDefault="00940443" w:rsidP="006E2E9B">
      <w:pPr>
        <w:numPr>
          <w:ilvl w:val="0"/>
          <w:numId w:val="23"/>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расчет транспортного</w:t>
      </w:r>
      <w:r w:rsidR="00B249E1" w:rsidRPr="00F8656F">
        <w:rPr>
          <w:rFonts w:ascii="Times New Roman" w:eastAsia="Times New Roman" w:hAnsi="Times New Roman" w:cs="Times New Roman"/>
          <w:bCs/>
          <w:sz w:val="28"/>
          <w:szCs w:val="28"/>
          <w:lang w:eastAsia="ru-RU"/>
        </w:rPr>
        <w:t xml:space="preserve"> налог</w:t>
      </w:r>
      <w:r w:rsidRPr="00F8656F">
        <w:rPr>
          <w:rFonts w:ascii="Times New Roman" w:eastAsia="Times New Roman" w:hAnsi="Times New Roman" w:cs="Times New Roman"/>
          <w:bCs/>
          <w:sz w:val="28"/>
          <w:szCs w:val="28"/>
          <w:lang w:eastAsia="ru-RU"/>
        </w:rPr>
        <w:t>а</w:t>
      </w:r>
      <w:r w:rsidR="00B249E1" w:rsidRPr="00F8656F">
        <w:rPr>
          <w:rFonts w:ascii="Times New Roman" w:eastAsia="Times New Roman" w:hAnsi="Times New Roman" w:cs="Times New Roman"/>
          <w:bCs/>
          <w:sz w:val="28"/>
          <w:szCs w:val="28"/>
          <w:lang w:eastAsia="ru-RU"/>
        </w:rPr>
        <w:t>.</w:t>
      </w:r>
    </w:p>
    <w:p w:rsidR="00B249E1" w:rsidRPr="00F8656F" w:rsidRDefault="00B249E1" w:rsidP="006E2E9B">
      <w:pPr>
        <w:numPr>
          <w:ilvl w:val="0"/>
          <w:numId w:val="24"/>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о</w:t>
      </w:r>
      <w:r w:rsidR="009B3EC1" w:rsidRPr="00F8656F">
        <w:rPr>
          <w:rFonts w:ascii="Times New Roman" w:eastAsia="Times New Roman" w:hAnsi="Times New Roman" w:cs="Times New Roman"/>
          <w:bCs/>
          <w:sz w:val="28"/>
          <w:szCs w:val="28"/>
          <w:lang w:eastAsia="ru-RU"/>
        </w:rPr>
        <w:t>ценка имущества и доходов</w:t>
      </w:r>
      <w:r w:rsidRPr="00F8656F">
        <w:rPr>
          <w:rFonts w:ascii="Times New Roman" w:eastAsia="Times New Roman" w:hAnsi="Times New Roman" w:cs="Times New Roman"/>
          <w:bCs/>
          <w:sz w:val="28"/>
          <w:szCs w:val="28"/>
          <w:lang w:eastAsia="ru-RU"/>
        </w:rPr>
        <w:t xml:space="preserve"> с точки зрения расходов на налоги, п</w:t>
      </w:r>
      <w:r w:rsidR="009B3EC1" w:rsidRPr="00F8656F">
        <w:rPr>
          <w:rFonts w:ascii="Times New Roman" w:eastAsia="Times New Roman" w:hAnsi="Times New Roman" w:cs="Times New Roman"/>
          <w:bCs/>
          <w:sz w:val="28"/>
          <w:szCs w:val="28"/>
          <w:lang w:eastAsia="ru-RU"/>
        </w:rPr>
        <w:t>ланирование</w:t>
      </w:r>
      <w:r w:rsidRPr="00F8656F">
        <w:rPr>
          <w:rFonts w:ascii="Times New Roman" w:eastAsia="Times New Roman" w:hAnsi="Times New Roman" w:cs="Times New Roman"/>
          <w:bCs/>
          <w:sz w:val="28"/>
          <w:szCs w:val="28"/>
          <w:lang w:eastAsia="ru-RU"/>
        </w:rPr>
        <w:t xml:space="preserve"> своевременной уплаты налогов и оформления налогового вычета.</w:t>
      </w:r>
    </w:p>
    <w:p w:rsidR="00B249E1" w:rsidRPr="00F8656F" w:rsidRDefault="00357C76" w:rsidP="006E2E9B">
      <w:pPr>
        <w:spacing w:after="0" w:line="360" w:lineRule="auto"/>
        <w:jc w:val="center"/>
        <w:rPr>
          <w:rFonts w:ascii="Times New Roman" w:eastAsia="Times New Roman" w:hAnsi="Times New Roman" w:cs="Times New Roman"/>
          <w:b/>
          <w:bCs/>
          <w:sz w:val="28"/>
          <w:szCs w:val="28"/>
          <w:lang w:eastAsia="ru-RU"/>
        </w:rPr>
      </w:pPr>
      <w:r w:rsidRPr="00F8656F">
        <w:rPr>
          <w:rFonts w:ascii="Times New Roman" w:eastAsia="Times New Roman" w:hAnsi="Times New Roman" w:cs="Times New Roman"/>
          <w:b/>
          <w:bCs/>
          <w:sz w:val="28"/>
          <w:szCs w:val="28"/>
          <w:lang w:eastAsia="ru-RU"/>
        </w:rPr>
        <w:t>Раздел</w:t>
      </w:r>
      <w:r w:rsidR="00B249E1" w:rsidRPr="00F8656F">
        <w:rPr>
          <w:rFonts w:ascii="Times New Roman" w:eastAsia="Times New Roman" w:hAnsi="Times New Roman" w:cs="Times New Roman"/>
          <w:b/>
          <w:bCs/>
          <w:sz w:val="28"/>
          <w:szCs w:val="28"/>
          <w:lang w:eastAsia="ru-RU"/>
        </w:rPr>
        <w:t xml:space="preserve"> </w:t>
      </w:r>
      <w:r w:rsidR="009B3EC1" w:rsidRPr="00F8656F">
        <w:rPr>
          <w:rFonts w:ascii="Times New Roman" w:eastAsia="Times New Roman" w:hAnsi="Times New Roman" w:cs="Times New Roman"/>
          <w:b/>
          <w:bCs/>
          <w:sz w:val="28"/>
          <w:szCs w:val="28"/>
          <w:lang w:eastAsia="ru-RU"/>
        </w:rPr>
        <w:t>6. Человеческий капитал и инвестиции</w:t>
      </w:r>
      <w:r w:rsidR="00B249E1" w:rsidRPr="00F8656F">
        <w:rPr>
          <w:rFonts w:ascii="Times New Roman" w:eastAsia="Times New Roman" w:hAnsi="Times New Roman" w:cs="Times New Roman"/>
          <w:b/>
          <w:bCs/>
          <w:sz w:val="28"/>
          <w:szCs w:val="28"/>
          <w:lang w:eastAsia="ru-RU"/>
        </w:rPr>
        <w:t xml:space="preserve"> в себя</w:t>
      </w:r>
    </w:p>
    <w:p w:rsidR="009B3EC1" w:rsidRPr="00F8656F" w:rsidRDefault="00B249E1" w:rsidP="006E2E9B">
      <w:pPr>
        <w:spacing w:after="0" w:line="360" w:lineRule="auto"/>
        <w:jc w:val="both"/>
        <w:rPr>
          <w:rFonts w:ascii="Times New Roman" w:eastAsia="Times New Roman" w:hAnsi="Times New Roman" w:cs="Times New Roman"/>
          <w:bCs/>
          <w:sz w:val="28"/>
          <w:szCs w:val="28"/>
          <w:u w:val="single"/>
          <w:lang w:eastAsia="ru-RU"/>
        </w:rPr>
      </w:pPr>
      <w:r w:rsidRPr="00F8656F">
        <w:rPr>
          <w:rFonts w:ascii="Times New Roman" w:eastAsia="Times New Roman" w:hAnsi="Times New Roman" w:cs="Times New Roman"/>
          <w:bCs/>
          <w:sz w:val="28"/>
          <w:szCs w:val="28"/>
          <w:lang w:eastAsia="ru-RU"/>
        </w:rPr>
        <w:t xml:space="preserve"> </w:t>
      </w:r>
      <w:r w:rsidRPr="00F8656F">
        <w:rPr>
          <w:rFonts w:ascii="Times New Roman" w:eastAsia="Times New Roman" w:hAnsi="Times New Roman" w:cs="Times New Roman"/>
          <w:bCs/>
          <w:sz w:val="28"/>
          <w:szCs w:val="28"/>
          <w:lang w:eastAsia="ru-RU"/>
        </w:rPr>
        <w:tab/>
      </w:r>
      <w:r w:rsidR="009B3EC1" w:rsidRPr="00F8656F">
        <w:rPr>
          <w:rFonts w:ascii="Times New Roman" w:eastAsia="Times New Roman" w:hAnsi="Times New Roman" w:cs="Times New Roman"/>
          <w:b/>
          <w:bCs/>
          <w:sz w:val="28"/>
          <w:szCs w:val="28"/>
          <w:u w:val="single"/>
          <w:lang w:eastAsia="ru-RU"/>
        </w:rPr>
        <w:t>Знание и понимание</w:t>
      </w:r>
    </w:p>
    <w:p w:rsidR="00B249E1" w:rsidRPr="00F8656F" w:rsidRDefault="00B249E1" w:rsidP="006E2E9B">
      <w:pPr>
        <w:spacing w:after="0" w:line="360" w:lineRule="auto"/>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 xml:space="preserve"> </w:t>
      </w:r>
      <w:r w:rsidR="009B3EC1" w:rsidRPr="00F8656F">
        <w:rPr>
          <w:rFonts w:ascii="Times New Roman" w:eastAsia="Times New Roman" w:hAnsi="Times New Roman" w:cs="Times New Roman"/>
          <w:bCs/>
          <w:sz w:val="28"/>
          <w:szCs w:val="28"/>
          <w:lang w:eastAsia="ru-RU"/>
        </w:rPr>
        <w:t>Человеческий капитал.</w:t>
      </w:r>
      <w:r w:rsidR="0066772D" w:rsidRPr="00F8656F">
        <w:rPr>
          <w:rFonts w:ascii="Times New Roman" w:eastAsia="Times New Roman" w:hAnsi="Times New Roman" w:cs="Times New Roman"/>
          <w:bCs/>
          <w:sz w:val="28"/>
          <w:szCs w:val="28"/>
          <w:lang w:eastAsia="ru-RU"/>
        </w:rPr>
        <w:t xml:space="preserve"> Факторы, влияющие на формирование человеческого капитала.</w:t>
      </w:r>
      <w:r w:rsidRPr="00F8656F">
        <w:rPr>
          <w:rFonts w:ascii="Times New Roman" w:eastAsia="Times New Roman" w:hAnsi="Times New Roman" w:cs="Times New Roman"/>
          <w:bCs/>
          <w:sz w:val="28"/>
          <w:szCs w:val="28"/>
          <w:lang w:eastAsia="ru-RU"/>
        </w:rPr>
        <w:t xml:space="preserve"> </w:t>
      </w:r>
      <w:r w:rsidR="009B3EC1" w:rsidRPr="00F8656F">
        <w:rPr>
          <w:rFonts w:ascii="Times New Roman" w:eastAsia="Times New Roman" w:hAnsi="Times New Roman" w:cs="Times New Roman"/>
          <w:bCs/>
          <w:sz w:val="28"/>
          <w:szCs w:val="28"/>
          <w:lang w:eastAsia="ru-RU"/>
        </w:rPr>
        <w:t xml:space="preserve">Важность и необходимость вложений в свой человеческий капитал. </w:t>
      </w:r>
      <w:r w:rsidR="001463E1" w:rsidRPr="00F8656F">
        <w:rPr>
          <w:rFonts w:ascii="Times New Roman" w:eastAsia="Times New Roman" w:hAnsi="Times New Roman" w:cs="Times New Roman"/>
          <w:bCs/>
          <w:sz w:val="28"/>
          <w:szCs w:val="28"/>
          <w:lang w:eastAsia="ru-RU"/>
        </w:rPr>
        <w:t xml:space="preserve">Взаимосвязь человеческого капитала и финансового благополучия. </w:t>
      </w:r>
      <w:r w:rsidR="009B3EC1" w:rsidRPr="00F8656F">
        <w:rPr>
          <w:rFonts w:ascii="Times New Roman" w:eastAsia="Times New Roman" w:hAnsi="Times New Roman" w:cs="Times New Roman"/>
          <w:bCs/>
          <w:sz w:val="28"/>
          <w:szCs w:val="28"/>
          <w:lang w:eastAsia="ru-RU"/>
        </w:rPr>
        <w:t>И</w:t>
      </w:r>
      <w:r w:rsidRPr="00F8656F">
        <w:rPr>
          <w:rFonts w:ascii="Times New Roman" w:eastAsia="Times New Roman" w:hAnsi="Times New Roman" w:cs="Times New Roman"/>
          <w:bCs/>
          <w:sz w:val="28"/>
          <w:szCs w:val="28"/>
          <w:lang w:eastAsia="ru-RU"/>
        </w:rPr>
        <w:t>ндивидуальный человеческий капитал, факторы, влияющие на человеческий капитал</w:t>
      </w:r>
      <w:r w:rsidR="008C34C2" w:rsidRPr="00F8656F">
        <w:rPr>
          <w:rFonts w:ascii="Times New Roman" w:eastAsia="Times New Roman" w:hAnsi="Times New Roman" w:cs="Times New Roman"/>
          <w:bCs/>
          <w:sz w:val="28"/>
          <w:szCs w:val="28"/>
          <w:lang w:eastAsia="ru-RU"/>
        </w:rPr>
        <w:t>.</w:t>
      </w:r>
      <w:r w:rsidRPr="00F8656F">
        <w:rPr>
          <w:rFonts w:ascii="Times New Roman" w:eastAsia="Times New Roman" w:hAnsi="Times New Roman" w:cs="Times New Roman"/>
          <w:bCs/>
          <w:sz w:val="28"/>
          <w:szCs w:val="28"/>
          <w:lang w:eastAsia="ru-RU"/>
        </w:rPr>
        <w:t xml:space="preserve"> </w:t>
      </w:r>
      <w:r w:rsidR="00453E40" w:rsidRPr="00F8656F">
        <w:rPr>
          <w:rFonts w:ascii="Times New Roman" w:eastAsia="Times New Roman" w:hAnsi="Times New Roman" w:cs="Times New Roman"/>
          <w:bCs/>
          <w:sz w:val="28"/>
          <w:szCs w:val="28"/>
          <w:lang w:eastAsia="ru-RU"/>
        </w:rPr>
        <w:t xml:space="preserve">Роль образования и самообразования в развитии человеческого капитала. </w:t>
      </w:r>
      <w:r w:rsidR="006C04AD" w:rsidRPr="00F8656F">
        <w:rPr>
          <w:rFonts w:ascii="Times New Roman" w:eastAsia="Times New Roman" w:hAnsi="Times New Roman" w:cs="Times New Roman"/>
          <w:bCs/>
          <w:sz w:val="28"/>
          <w:szCs w:val="28"/>
          <w:lang w:eastAsia="ru-RU"/>
        </w:rPr>
        <w:t xml:space="preserve">Культурное развитие и увеличение человеческого капитала. </w:t>
      </w:r>
      <w:r w:rsidR="00453E40" w:rsidRPr="00F8656F">
        <w:rPr>
          <w:rFonts w:ascii="Times New Roman" w:eastAsia="Times New Roman" w:hAnsi="Times New Roman" w:cs="Times New Roman"/>
          <w:bCs/>
          <w:sz w:val="28"/>
          <w:szCs w:val="28"/>
          <w:lang w:eastAsia="ru-RU"/>
        </w:rPr>
        <w:t xml:space="preserve">Забота о своем здоровье как способ сохранения своего </w:t>
      </w:r>
      <w:r w:rsidR="00453E40" w:rsidRPr="00F8656F">
        <w:rPr>
          <w:rFonts w:ascii="Times New Roman" w:eastAsia="Times New Roman" w:hAnsi="Times New Roman" w:cs="Times New Roman"/>
          <w:bCs/>
          <w:sz w:val="28"/>
          <w:szCs w:val="28"/>
          <w:lang w:eastAsia="ru-RU"/>
        </w:rPr>
        <w:lastRenderedPageBreak/>
        <w:t xml:space="preserve">человеческого капитала. </w:t>
      </w:r>
      <w:r w:rsidR="008C34C2" w:rsidRPr="00F8656F">
        <w:rPr>
          <w:rFonts w:ascii="Times New Roman" w:eastAsia="Times New Roman" w:hAnsi="Times New Roman" w:cs="Times New Roman"/>
          <w:bCs/>
          <w:sz w:val="28"/>
          <w:szCs w:val="28"/>
          <w:lang w:eastAsia="ru-RU"/>
        </w:rPr>
        <w:t>Развитие ребенка и вложения в его человеческий капитал. И</w:t>
      </w:r>
      <w:r w:rsidRPr="00F8656F">
        <w:rPr>
          <w:rFonts w:ascii="Times New Roman" w:eastAsia="Times New Roman" w:hAnsi="Times New Roman" w:cs="Times New Roman"/>
          <w:bCs/>
          <w:sz w:val="28"/>
          <w:szCs w:val="28"/>
          <w:lang w:eastAsia="ru-RU"/>
        </w:rPr>
        <w:t>ндекс человеческого развития</w:t>
      </w:r>
      <w:r w:rsidR="008C34C2" w:rsidRPr="00F8656F">
        <w:rPr>
          <w:rFonts w:ascii="Times New Roman" w:eastAsia="Times New Roman" w:hAnsi="Times New Roman" w:cs="Times New Roman"/>
          <w:bCs/>
          <w:sz w:val="28"/>
          <w:szCs w:val="28"/>
          <w:lang w:eastAsia="ru-RU"/>
        </w:rPr>
        <w:t>.</w:t>
      </w:r>
      <w:r w:rsidRPr="00F8656F">
        <w:rPr>
          <w:rFonts w:ascii="Times New Roman" w:eastAsia="Times New Roman" w:hAnsi="Times New Roman" w:cs="Times New Roman"/>
          <w:bCs/>
          <w:sz w:val="28"/>
          <w:szCs w:val="28"/>
          <w:lang w:eastAsia="ru-RU"/>
        </w:rPr>
        <w:t xml:space="preserve"> </w:t>
      </w:r>
      <w:r w:rsidR="008C34C2" w:rsidRPr="00F8656F">
        <w:rPr>
          <w:rFonts w:ascii="Times New Roman" w:eastAsia="Times New Roman" w:hAnsi="Times New Roman" w:cs="Times New Roman"/>
          <w:bCs/>
          <w:sz w:val="28"/>
          <w:szCs w:val="28"/>
          <w:lang w:eastAsia="ru-RU"/>
        </w:rPr>
        <w:t>И</w:t>
      </w:r>
      <w:r w:rsidRPr="00F8656F">
        <w:rPr>
          <w:rFonts w:ascii="Times New Roman" w:eastAsia="Times New Roman" w:hAnsi="Times New Roman" w:cs="Times New Roman"/>
          <w:bCs/>
          <w:sz w:val="28"/>
          <w:szCs w:val="28"/>
          <w:lang w:eastAsia="ru-RU"/>
        </w:rPr>
        <w:t>нвестиции в человеческий капитал, виды инвестиций и способы инвестиций в человеческий капитал, современный человек.</w:t>
      </w:r>
      <w:r w:rsidR="001463E1" w:rsidRPr="00F8656F">
        <w:rPr>
          <w:rFonts w:ascii="Times New Roman" w:eastAsia="Times New Roman" w:hAnsi="Times New Roman" w:cs="Times New Roman"/>
          <w:bCs/>
          <w:sz w:val="28"/>
          <w:szCs w:val="28"/>
          <w:lang w:eastAsia="ru-RU"/>
        </w:rPr>
        <w:t xml:space="preserve"> Непрерывные вложения в свой человеческий капитал. </w:t>
      </w:r>
    </w:p>
    <w:p w:rsidR="00B249E1" w:rsidRPr="00F8656F" w:rsidRDefault="001463E1" w:rsidP="006E2E9B">
      <w:pPr>
        <w:spacing w:after="0" w:line="360" w:lineRule="auto"/>
        <w:ind w:firstLine="360"/>
        <w:jc w:val="both"/>
        <w:rPr>
          <w:rFonts w:ascii="Times New Roman" w:eastAsia="Times New Roman" w:hAnsi="Times New Roman" w:cs="Times New Roman"/>
          <w:bCs/>
          <w:sz w:val="28"/>
          <w:szCs w:val="28"/>
          <w:u w:val="single"/>
          <w:lang w:eastAsia="ru-RU"/>
        </w:rPr>
      </w:pPr>
      <w:r w:rsidRPr="00F8656F">
        <w:rPr>
          <w:rFonts w:ascii="Times New Roman" w:eastAsia="Times New Roman" w:hAnsi="Times New Roman" w:cs="Times New Roman"/>
          <w:b/>
          <w:bCs/>
          <w:sz w:val="28"/>
          <w:szCs w:val="28"/>
          <w:u w:val="single"/>
          <w:lang w:eastAsia="ru-RU"/>
        </w:rPr>
        <w:t>Способы деятельности</w:t>
      </w:r>
      <w:r w:rsidR="00B249E1" w:rsidRPr="00F8656F">
        <w:rPr>
          <w:rFonts w:ascii="Times New Roman" w:eastAsia="Times New Roman" w:hAnsi="Times New Roman" w:cs="Times New Roman"/>
          <w:bCs/>
          <w:sz w:val="28"/>
          <w:szCs w:val="28"/>
          <w:u w:val="single"/>
          <w:lang w:eastAsia="ru-RU"/>
        </w:rPr>
        <w:t>:</w:t>
      </w:r>
    </w:p>
    <w:p w:rsidR="00B249E1" w:rsidRPr="00F8656F" w:rsidRDefault="00434C26" w:rsidP="006E2E9B">
      <w:pPr>
        <w:numPr>
          <w:ilvl w:val="0"/>
          <w:numId w:val="13"/>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поиск актуальной информации</w:t>
      </w:r>
      <w:r w:rsidR="00B249E1" w:rsidRPr="00F8656F">
        <w:rPr>
          <w:rFonts w:ascii="Times New Roman" w:eastAsia="Times New Roman" w:hAnsi="Times New Roman" w:cs="Times New Roman"/>
          <w:bCs/>
          <w:sz w:val="28"/>
          <w:szCs w:val="28"/>
          <w:lang w:eastAsia="ru-RU"/>
        </w:rPr>
        <w:t xml:space="preserve"> в различных источниках по теме человеческого капитала и способов его формирования</w:t>
      </w:r>
      <w:r w:rsidRPr="00F8656F">
        <w:rPr>
          <w:rFonts w:ascii="Times New Roman" w:eastAsia="Times New Roman" w:hAnsi="Times New Roman" w:cs="Times New Roman"/>
          <w:bCs/>
          <w:sz w:val="28"/>
          <w:szCs w:val="28"/>
          <w:lang w:eastAsia="ru-RU"/>
        </w:rPr>
        <w:t>;</w:t>
      </w:r>
    </w:p>
    <w:p w:rsidR="00B249E1" w:rsidRPr="00F8656F" w:rsidRDefault="00434C26" w:rsidP="006E2E9B">
      <w:pPr>
        <w:numPr>
          <w:ilvl w:val="0"/>
          <w:numId w:val="13"/>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поиск и подбор способов</w:t>
      </w:r>
      <w:r w:rsidR="006C04AD" w:rsidRPr="00F8656F">
        <w:rPr>
          <w:rFonts w:ascii="Times New Roman" w:eastAsia="Times New Roman" w:hAnsi="Times New Roman" w:cs="Times New Roman"/>
          <w:bCs/>
          <w:sz w:val="28"/>
          <w:szCs w:val="28"/>
          <w:lang w:eastAsia="ru-RU"/>
        </w:rPr>
        <w:t xml:space="preserve"> инвестирования</w:t>
      </w:r>
      <w:r w:rsidR="00B249E1" w:rsidRPr="00F8656F">
        <w:rPr>
          <w:rFonts w:ascii="Times New Roman" w:eastAsia="Times New Roman" w:hAnsi="Times New Roman" w:cs="Times New Roman"/>
          <w:bCs/>
          <w:sz w:val="28"/>
          <w:szCs w:val="28"/>
          <w:lang w:eastAsia="ru-RU"/>
        </w:rPr>
        <w:t xml:space="preserve"> в свой человеческий капитал;</w:t>
      </w:r>
    </w:p>
    <w:p w:rsidR="00B249E1" w:rsidRPr="00F8656F" w:rsidRDefault="00B249E1" w:rsidP="006E2E9B">
      <w:pPr>
        <w:numPr>
          <w:ilvl w:val="0"/>
          <w:numId w:val="13"/>
        </w:numPr>
        <w:spacing w:after="0" w:line="360" w:lineRule="auto"/>
        <w:contextualSpacing/>
        <w:jc w:val="both"/>
        <w:rPr>
          <w:rFonts w:ascii="Times New Roman" w:eastAsia="Times New Roman" w:hAnsi="Times New Roman" w:cs="Times New Roman"/>
          <w:bCs/>
          <w:sz w:val="28"/>
          <w:szCs w:val="28"/>
          <w:lang w:eastAsia="ru-RU"/>
        </w:rPr>
      </w:pPr>
      <w:r w:rsidRPr="00F8656F">
        <w:rPr>
          <w:rFonts w:ascii="Times New Roman" w:eastAsia="Times New Roman" w:hAnsi="Times New Roman" w:cs="Times New Roman"/>
          <w:bCs/>
          <w:sz w:val="28"/>
          <w:szCs w:val="28"/>
          <w:lang w:eastAsia="ru-RU"/>
        </w:rPr>
        <w:t>ф</w:t>
      </w:r>
      <w:r w:rsidR="00434C26" w:rsidRPr="00F8656F">
        <w:rPr>
          <w:rFonts w:ascii="Times New Roman" w:eastAsia="Times New Roman" w:hAnsi="Times New Roman" w:cs="Times New Roman"/>
          <w:bCs/>
          <w:sz w:val="28"/>
          <w:szCs w:val="28"/>
          <w:lang w:eastAsia="ru-RU"/>
        </w:rPr>
        <w:t>ормирование своей траектории</w:t>
      </w:r>
      <w:r w:rsidRPr="00F8656F">
        <w:rPr>
          <w:rFonts w:ascii="Times New Roman" w:eastAsia="Times New Roman" w:hAnsi="Times New Roman" w:cs="Times New Roman"/>
          <w:bCs/>
          <w:sz w:val="28"/>
          <w:szCs w:val="28"/>
          <w:lang w:eastAsia="ru-RU"/>
        </w:rPr>
        <w:t xml:space="preserve"> накопления человеческого капитала.</w:t>
      </w:r>
    </w:p>
    <w:p w:rsidR="002A07AB" w:rsidRPr="00F8656F" w:rsidRDefault="002A07AB" w:rsidP="006E2E9B">
      <w:pPr>
        <w:spacing w:after="0" w:line="360" w:lineRule="auto"/>
        <w:contextualSpacing/>
        <w:jc w:val="both"/>
        <w:rPr>
          <w:rFonts w:ascii="Times New Roman" w:eastAsia="Times New Roman" w:hAnsi="Times New Roman" w:cs="Times New Roman"/>
          <w:bCs/>
          <w:sz w:val="28"/>
          <w:szCs w:val="28"/>
          <w:lang w:eastAsia="ru-RU"/>
        </w:rPr>
      </w:pPr>
    </w:p>
    <w:p w:rsidR="00357C76" w:rsidRPr="00F8656F" w:rsidRDefault="00357C76" w:rsidP="006E2E9B">
      <w:pPr>
        <w:spacing w:after="0" w:line="360" w:lineRule="auto"/>
        <w:contextualSpacing/>
        <w:jc w:val="center"/>
        <w:rPr>
          <w:rFonts w:ascii="Times New Roman" w:eastAsia="Times New Roman" w:hAnsi="Times New Roman" w:cs="Times New Roman"/>
          <w:b/>
          <w:bCs/>
          <w:sz w:val="28"/>
          <w:szCs w:val="28"/>
          <w:lang w:eastAsia="ru-RU"/>
        </w:rPr>
      </w:pPr>
    </w:p>
    <w:p w:rsidR="002A07AB" w:rsidRPr="00F8656F" w:rsidRDefault="005741A7" w:rsidP="006E2E9B">
      <w:pPr>
        <w:spacing w:after="0" w:line="360" w:lineRule="auto"/>
        <w:contextualSpacing/>
        <w:jc w:val="center"/>
        <w:rPr>
          <w:rFonts w:ascii="Times New Roman" w:eastAsia="Times New Roman" w:hAnsi="Times New Roman" w:cs="Times New Roman"/>
          <w:b/>
          <w:bCs/>
          <w:sz w:val="28"/>
          <w:szCs w:val="28"/>
          <w:lang w:eastAsia="ru-RU"/>
        </w:rPr>
      </w:pPr>
      <w:r w:rsidRPr="00F8656F">
        <w:rPr>
          <w:rFonts w:ascii="Times New Roman" w:eastAsia="Times New Roman" w:hAnsi="Times New Roman" w:cs="Times New Roman"/>
          <w:b/>
          <w:bCs/>
          <w:sz w:val="28"/>
          <w:szCs w:val="28"/>
          <w:lang w:eastAsia="ru-RU"/>
        </w:rPr>
        <w:t xml:space="preserve">ПРИМЕРНОЕ </w:t>
      </w:r>
      <w:r w:rsidR="002A07AB" w:rsidRPr="00F8656F">
        <w:rPr>
          <w:rFonts w:ascii="Times New Roman" w:eastAsia="Times New Roman" w:hAnsi="Times New Roman" w:cs="Times New Roman"/>
          <w:b/>
          <w:bCs/>
          <w:sz w:val="28"/>
          <w:szCs w:val="28"/>
          <w:lang w:eastAsia="ru-RU"/>
        </w:rPr>
        <w:t>ТЕМАТИЧЕСК</w:t>
      </w:r>
      <w:r w:rsidRPr="00F8656F">
        <w:rPr>
          <w:rFonts w:ascii="Times New Roman" w:eastAsia="Times New Roman" w:hAnsi="Times New Roman" w:cs="Times New Roman"/>
          <w:b/>
          <w:bCs/>
          <w:sz w:val="28"/>
          <w:szCs w:val="28"/>
          <w:lang w:eastAsia="ru-RU"/>
        </w:rPr>
        <w:t>ОЕ</w:t>
      </w:r>
      <w:r w:rsidR="002A07AB" w:rsidRPr="00F8656F">
        <w:rPr>
          <w:rFonts w:ascii="Times New Roman" w:eastAsia="Times New Roman" w:hAnsi="Times New Roman" w:cs="Times New Roman"/>
          <w:b/>
          <w:bCs/>
          <w:sz w:val="28"/>
          <w:szCs w:val="28"/>
          <w:lang w:eastAsia="ru-RU"/>
        </w:rPr>
        <w:t xml:space="preserve"> ПЛАН</w:t>
      </w:r>
      <w:r w:rsidRPr="00F8656F">
        <w:rPr>
          <w:rFonts w:ascii="Times New Roman" w:eastAsia="Times New Roman" w:hAnsi="Times New Roman" w:cs="Times New Roman"/>
          <w:b/>
          <w:bCs/>
          <w:sz w:val="28"/>
          <w:szCs w:val="28"/>
          <w:lang w:eastAsia="ru-RU"/>
        </w:rPr>
        <w:t>ИРОВАНИЕ</w:t>
      </w:r>
      <w:r w:rsidR="002A07AB" w:rsidRPr="00F8656F">
        <w:rPr>
          <w:rFonts w:ascii="Times New Roman" w:eastAsia="Times New Roman" w:hAnsi="Times New Roman" w:cs="Times New Roman"/>
          <w:b/>
          <w:bCs/>
          <w:sz w:val="28"/>
          <w:szCs w:val="28"/>
          <w:lang w:eastAsia="ru-RU"/>
        </w:rPr>
        <w:t xml:space="preserve"> И ОСНОВНЫЕ ВИДЫ УЧЕБНОЙ ДЕЯТЕЛЬНОСТИ</w:t>
      </w:r>
    </w:p>
    <w:p w:rsidR="00E410D8" w:rsidRPr="00F8656F" w:rsidRDefault="005741A7" w:rsidP="00F44063">
      <w:pPr>
        <w:spacing w:after="0" w:line="360" w:lineRule="auto"/>
        <w:ind w:firstLine="708"/>
        <w:jc w:val="both"/>
        <w:rPr>
          <w:rFonts w:ascii="Times New Roman" w:eastAsia="Calibri" w:hAnsi="Times New Roman" w:cs="Times New Roman"/>
          <w:sz w:val="28"/>
          <w:szCs w:val="28"/>
        </w:rPr>
      </w:pPr>
      <w:r w:rsidRPr="00F8656F">
        <w:rPr>
          <w:rFonts w:ascii="Times New Roman" w:eastAsia="Calibri" w:hAnsi="Times New Roman" w:cs="Times New Roman"/>
          <w:sz w:val="28"/>
          <w:szCs w:val="28"/>
        </w:rPr>
        <w:t>Тематическое планирование предполагает вариативный принцип преподавания учебного курса в зависимости от педагогических потребностей и материально-технических возможностей образовательной организации (17/35/70 ч)</w:t>
      </w:r>
    </w:p>
    <w:tbl>
      <w:tblPr>
        <w:tblpPr w:leftFromText="180" w:rightFromText="180" w:bottomFromText="115" w:vertAnchor="text" w:tblpX="-176"/>
        <w:tblW w:w="53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294"/>
        <w:gridCol w:w="2583"/>
        <w:gridCol w:w="5318"/>
      </w:tblGrid>
      <w:tr w:rsidR="00F8656F" w:rsidRPr="00F8656F" w:rsidTr="00614EEC">
        <w:trPr>
          <w:trHeight w:val="664"/>
        </w:trPr>
        <w:tc>
          <w:tcPr>
            <w:tcW w:w="2269" w:type="dxa"/>
            <w:shd w:val="clear" w:color="auto" w:fill="FFFFFF"/>
            <w:tcMar>
              <w:top w:w="0" w:type="dxa"/>
              <w:left w:w="108" w:type="dxa"/>
              <w:bottom w:w="0" w:type="dxa"/>
              <w:right w:w="108" w:type="dxa"/>
            </w:tcMar>
            <w:vAlign w:val="center"/>
            <w:hideMark/>
          </w:tcPr>
          <w:p w:rsidR="00614EEC" w:rsidRPr="00F8656F" w:rsidRDefault="00C42663" w:rsidP="006E2E9B">
            <w:pPr>
              <w:spacing w:after="0" w:line="360" w:lineRule="auto"/>
              <w:jc w:val="center"/>
              <w:rPr>
                <w:rFonts w:ascii="Times New Roman" w:eastAsia="Times New Roman" w:hAnsi="Times New Roman" w:cs="Times New Roman"/>
                <w:b/>
                <w:sz w:val="28"/>
                <w:szCs w:val="28"/>
                <w:lang w:eastAsia="ru-RU"/>
              </w:rPr>
            </w:pPr>
            <w:r w:rsidRPr="00F8656F">
              <w:rPr>
                <w:rFonts w:ascii="Times New Roman" w:eastAsia="Times New Roman" w:hAnsi="Times New Roman" w:cs="Times New Roman"/>
                <w:b/>
                <w:sz w:val="28"/>
                <w:szCs w:val="28"/>
                <w:lang w:eastAsia="ru-RU"/>
              </w:rPr>
              <w:t xml:space="preserve">Тема </w:t>
            </w:r>
          </w:p>
        </w:tc>
        <w:tc>
          <w:tcPr>
            <w:tcW w:w="2555" w:type="dxa"/>
            <w:shd w:val="clear" w:color="auto" w:fill="FFFFFF"/>
            <w:tcMar>
              <w:top w:w="0" w:type="dxa"/>
              <w:left w:w="108" w:type="dxa"/>
              <w:bottom w:w="0" w:type="dxa"/>
              <w:right w:w="108" w:type="dxa"/>
            </w:tcMar>
            <w:vAlign w:val="center"/>
            <w:hideMark/>
          </w:tcPr>
          <w:p w:rsidR="00614EEC" w:rsidRPr="00F8656F" w:rsidRDefault="00206A65" w:rsidP="006E2E9B">
            <w:pPr>
              <w:spacing w:after="0" w:line="360" w:lineRule="auto"/>
              <w:jc w:val="center"/>
              <w:rPr>
                <w:rFonts w:ascii="Times New Roman" w:eastAsia="Times New Roman" w:hAnsi="Times New Roman" w:cs="Times New Roman"/>
                <w:b/>
                <w:sz w:val="28"/>
                <w:szCs w:val="28"/>
                <w:lang w:eastAsia="ru-RU"/>
              </w:rPr>
            </w:pPr>
            <w:r w:rsidRPr="00F8656F">
              <w:rPr>
                <w:rFonts w:ascii="Times New Roman" w:eastAsia="Times New Roman" w:hAnsi="Times New Roman" w:cs="Times New Roman"/>
                <w:b/>
                <w:sz w:val="28"/>
                <w:szCs w:val="28"/>
                <w:lang w:eastAsia="ru-RU"/>
              </w:rPr>
              <w:t xml:space="preserve">Виды учебной </w:t>
            </w:r>
            <w:r w:rsidR="00372696" w:rsidRPr="00F8656F">
              <w:rPr>
                <w:rFonts w:ascii="Times New Roman" w:eastAsia="Times New Roman" w:hAnsi="Times New Roman" w:cs="Times New Roman"/>
                <w:b/>
                <w:sz w:val="28"/>
                <w:szCs w:val="28"/>
                <w:lang w:eastAsia="ru-RU"/>
              </w:rPr>
              <w:t>деятельности</w:t>
            </w:r>
          </w:p>
        </w:tc>
        <w:tc>
          <w:tcPr>
            <w:tcW w:w="5261" w:type="dxa"/>
            <w:shd w:val="clear" w:color="auto" w:fill="FFFFFF"/>
            <w:vAlign w:val="center"/>
            <w:hideMark/>
          </w:tcPr>
          <w:p w:rsidR="00614EEC" w:rsidRPr="00F8656F" w:rsidRDefault="00614EEC" w:rsidP="006E2E9B">
            <w:pPr>
              <w:spacing w:after="0" w:line="360" w:lineRule="auto"/>
              <w:jc w:val="center"/>
              <w:rPr>
                <w:rFonts w:ascii="Times New Roman" w:eastAsia="Times New Roman" w:hAnsi="Times New Roman" w:cs="Times New Roman"/>
                <w:b/>
                <w:sz w:val="28"/>
                <w:szCs w:val="28"/>
                <w:lang w:eastAsia="ru-RU"/>
              </w:rPr>
            </w:pPr>
            <w:r w:rsidRPr="00F8656F">
              <w:rPr>
                <w:rFonts w:ascii="Times New Roman" w:eastAsia="Times New Roman" w:hAnsi="Times New Roman" w:cs="Times New Roman"/>
                <w:b/>
                <w:sz w:val="28"/>
                <w:szCs w:val="28"/>
                <w:lang w:eastAsia="ru-RU"/>
              </w:rPr>
              <w:t>Характеристика основных видов деятельности (УУД)</w:t>
            </w:r>
          </w:p>
        </w:tc>
      </w:tr>
      <w:tr w:rsidR="00F8656F" w:rsidRPr="00F8656F" w:rsidTr="00614EEC">
        <w:tc>
          <w:tcPr>
            <w:tcW w:w="10085" w:type="dxa"/>
            <w:gridSpan w:val="3"/>
            <w:shd w:val="clear" w:color="auto" w:fill="FFFFFF"/>
          </w:tcPr>
          <w:p w:rsidR="00614EEC" w:rsidRPr="00F8656F" w:rsidRDefault="00085761" w:rsidP="006E2E9B">
            <w:pPr>
              <w:spacing w:after="0" w:line="360" w:lineRule="auto"/>
              <w:jc w:val="center"/>
              <w:rPr>
                <w:rFonts w:ascii="Times New Roman" w:eastAsia="Times New Roman" w:hAnsi="Times New Roman" w:cs="Times New Roman"/>
                <w:sz w:val="28"/>
                <w:szCs w:val="28"/>
                <w:lang w:eastAsia="ru-RU"/>
              </w:rPr>
            </w:pPr>
            <w:r w:rsidRPr="00F8656F">
              <w:rPr>
                <w:rFonts w:ascii="Times New Roman" w:eastAsia="Times New Roman" w:hAnsi="Times New Roman" w:cs="Times New Roman"/>
                <w:b/>
                <w:sz w:val="28"/>
                <w:szCs w:val="28"/>
                <w:lang w:eastAsia="ru-RU"/>
              </w:rPr>
              <w:t>Ра</w:t>
            </w:r>
            <w:r w:rsidR="00357C76" w:rsidRPr="00F8656F">
              <w:rPr>
                <w:rFonts w:ascii="Times New Roman" w:eastAsia="Times New Roman" w:hAnsi="Times New Roman" w:cs="Times New Roman"/>
                <w:b/>
                <w:sz w:val="28"/>
                <w:szCs w:val="28"/>
                <w:lang w:eastAsia="ru-RU"/>
              </w:rPr>
              <w:t>здел</w:t>
            </w:r>
            <w:r w:rsidRPr="00F8656F">
              <w:rPr>
                <w:rFonts w:ascii="Times New Roman" w:eastAsia="Times New Roman" w:hAnsi="Times New Roman" w:cs="Times New Roman"/>
                <w:b/>
                <w:sz w:val="28"/>
                <w:szCs w:val="28"/>
                <w:lang w:eastAsia="ru-RU"/>
              </w:rPr>
              <w:t xml:space="preserve"> 1</w:t>
            </w:r>
            <w:r w:rsidR="00614EEC" w:rsidRPr="00F8656F">
              <w:rPr>
                <w:rFonts w:ascii="Times New Roman" w:eastAsia="Times New Roman" w:hAnsi="Times New Roman" w:cs="Times New Roman"/>
                <w:b/>
                <w:sz w:val="28"/>
                <w:szCs w:val="28"/>
                <w:lang w:eastAsia="ru-RU"/>
              </w:rPr>
              <w:t xml:space="preserve">. </w:t>
            </w:r>
            <w:r w:rsidR="00357C76" w:rsidRPr="00F8656F">
              <w:rPr>
                <w:rFonts w:ascii="Times New Roman" w:eastAsia="Times New Roman" w:hAnsi="Times New Roman" w:cs="Times New Roman"/>
                <w:b/>
                <w:bCs/>
                <w:sz w:val="28"/>
                <w:szCs w:val="28"/>
                <w:lang w:eastAsia="ru-RU"/>
              </w:rPr>
              <w:t xml:space="preserve"> Что такое современные деньги. Риски их использования</w:t>
            </w:r>
            <w:r w:rsidR="00357C76" w:rsidRPr="00F8656F">
              <w:rPr>
                <w:rFonts w:ascii="Times New Roman" w:eastAsia="Times New Roman" w:hAnsi="Times New Roman" w:cs="Times New Roman"/>
                <w:b/>
                <w:sz w:val="28"/>
                <w:szCs w:val="28"/>
                <w:lang w:eastAsia="ru-RU"/>
              </w:rPr>
              <w:t xml:space="preserve"> </w:t>
            </w:r>
            <w:r w:rsidR="00614EEC" w:rsidRPr="00F8656F">
              <w:rPr>
                <w:rFonts w:ascii="Times New Roman" w:eastAsia="Times New Roman" w:hAnsi="Times New Roman" w:cs="Times New Roman"/>
                <w:i/>
                <w:sz w:val="28"/>
                <w:szCs w:val="28"/>
                <w:lang w:eastAsia="ru-RU"/>
              </w:rPr>
              <w:t>(</w:t>
            </w:r>
            <w:r w:rsidR="00F44063" w:rsidRPr="00F8656F">
              <w:rPr>
                <w:rFonts w:ascii="Times New Roman" w:eastAsia="Times New Roman" w:hAnsi="Times New Roman" w:cs="Times New Roman"/>
                <w:i/>
                <w:sz w:val="28"/>
                <w:szCs w:val="28"/>
                <w:lang w:eastAsia="ru-RU"/>
              </w:rPr>
              <w:t>3/5/</w:t>
            </w:r>
            <w:r w:rsidR="00614EEC" w:rsidRPr="00F8656F">
              <w:rPr>
                <w:rFonts w:ascii="Times New Roman" w:eastAsia="Times New Roman" w:hAnsi="Times New Roman" w:cs="Times New Roman"/>
                <w:i/>
                <w:sz w:val="28"/>
                <w:szCs w:val="28"/>
                <w:lang w:eastAsia="ru-RU"/>
              </w:rPr>
              <w:t>10 ч)</w:t>
            </w:r>
          </w:p>
        </w:tc>
      </w:tr>
      <w:tr w:rsidR="00F8656F" w:rsidRPr="00F8656F" w:rsidTr="00614EEC">
        <w:tc>
          <w:tcPr>
            <w:tcW w:w="2269" w:type="dxa"/>
            <w:shd w:val="clear" w:color="auto" w:fill="FFFFFF"/>
            <w:tcMar>
              <w:top w:w="0" w:type="dxa"/>
              <w:left w:w="108" w:type="dxa"/>
              <w:bottom w:w="0" w:type="dxa"/>
              <w:right w:w="108" w:type="dxa"/>
            </w:tcMar>
            <w:hideMark/>
          </w:tcPr>
          <w:p w:rsidR="00614EEC" w:rsidRPr="00F8656F" w:rsidRDefault="00614EEC" w:rsidP="00647B67">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Деньги и их функции </w:t>
            </w:r>
          </w:p>
        </w:tc>
        <w:tc>
          <w:tcPr>
            <w:tcW w:w="2555" w:type="dxa"/>
            <w:shd w:val="clear" w:color="auto" w:fill="FFFFFF"/>
            <w:tcMar>
              <w:top w:w="0" w:type="dxa"/>
              <w:left w:w="108" w:type="dxa"/>
              <w:bottom w:w="0" w:type="dxa"/>
              <w:right w:w="108" w:type="dxa"/>
            </w:tcMar>
            <w:hideMark/>
          </w:tcPr>
          <w:p w:rsidR="00614EEC" w:rsidRPr="00F8656F" w:rsidRDefault="00614EEC" w:rsidP="006E2E9B">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tc>
        <w:tc>
          <w:tcPr>
            <w:tcW w:w="5261" w:type="dxa"/>
            <w:shd w:val="clear" w:color="auto" w:fill="FFFFFF"/>
            <w:hideMark/>
          </w:tcPr>
          <w:p w:rsidR="00614EEC" w:rsidRPr="00F8656F" w:rsidRDefault="00614EEC"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eastAsia="Times New Roman" w:hAnsi="Times New Roman" w:cs="Times New Roman"/>
                <w:sz w:val="28"/>
                <w:szCs w:val="28"/>
                <w:lang w:eastAsia="ru-RU"/>
              </w:rPr>
              <w:t xml:space="preserve"> </w:t>
            </w:r>
            <w:r w:rsidRPr="00F8656F">
              <w:rPr>
                <w:rFonts w:ascii="Times New Roman" w:hAnsi="Times New Roman" w:cs="Times New Roman"/>
                <w:sz w:val="28"/>
                <w:szCs w:val="28"/>
              </w:rPr>
              <w:t>Выделять явление из общего ряда других явлений;</w:t>
            </w:r>
          </w:p>
          <w:p w:rsidR="00614EEC" w:rsidRPr="00F8656F" w:rsidRDefault="00614EEC"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14EEC" w:rsidRPr="00F8656F" w:rsidRDefault="00614EEC"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614EEC" w:rsidRPr="00F8656F" w:rsidRDefault="00496E44" w:rsidP="00647B67">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lastRenderedPageBreak/>
              <w:t xml:space="preserve">Эмиссия денег и их </w:t>
            </w:r>
            <w:r w:rsidR="00576062" w:rsidRPr="00F8656F">
              <w:rPr>
                <w:rFonts w:ascii="Times New Roman" w:eastAsia="Times New Roman" w:hAnsi="Times New Roman" w:cs="Times New Roman"/>
                <w:sz w:val="28"/>
                <w:szCs w:val="28"/>
                <w:lang w:eastAsia="ru-RU"/>
              </w:rPr>
              <w:t>стоимость</w:t>
            </w:r>
            <w:r w:rsidR="00614EEC" w:rsidRPr="00F8656F">
              <w:rPr>
                <w:rFonts w:ascii="Times New Roman" w:eastAsia="Times New Roman" w:hAnsi="Times New Roman" w:cs="Times New Roman"/>
                <w:sz w:val="28"/>
                <w:szCs w:val="28"/>
                <w:lang w:eastAsia="ru-RU"/>
              </w:rPr>
              <w:t xml:space="preserve"> </w:t>
            </w:r>
          </w:p>
        </w:tc>
        <w:tc>
          <w:tcPr>
            <w:tcW w:w="2555" w:type="dxa"/>
            <w:shd w:val="clear" w:color="auto" w:fill="FFFFFF"/>
            <w:tcMar>
              <w:top w:w="0" w:type="dxa"/>
              <w:left w:w="108" w:type="dxa"/>
              <w:bottom w:w="0" w:type="dxa"/>
              <w:right w:w="108" w:type="dxa"/>
            </w:tcMar>
          </w:tcPr>
          <w:p w:rsidR="00614EEC" w:rsidRPr="00F8656F" w:rsidRDefault="00614EEC"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 учебно-исследовательская</w:t>
            </w:r>
          </w:p>
          <w:p w:rsidR="00614EEC" w:rsidRPr="00F8656F" w:rsidRDefault="00614EEC" w:rsidP="006E2E9B">
            <w:pPr>
              <w:spacing w:after="0" w:line="360" w:lineRule="auto"/>
              <w:jc w:val="center"/>
              <w:rPr>
                <w:rFonts w:ascii="Times New Roman" w:eastAsia="Times New Roman" w:hAnsi="Times New Roman" w:cs="Times New Roman"/>
                <w:sz w:val="28"/>
                <w:szCs w:val="28"/>
                <w:lang w:eastAsia="ru-RU"/>
              </w:rPr>
            </w:pPr>
          </w:p>
        </w:tc>
        <w:tc>
          <w:tcPr>
            <w:tcW w:w="5261" w:type="dxa"/>
            <w:shd w:val="clear" w:color="auto" w:fill="FFFFFF"/>
          </w:tcPr>
          <w:p w:rsidR="00614EEC" w:rsidRPr="00F8656F" w:rsidRDefault="00614EEC"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614EEC" w:rsidRPr="00F8656F" w:rsidRDefault="00614EEC"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614EEC" w:rsidRPr="00F8656F" w:rsidRDefault="00614EEC"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излагать полученную информацию, интерпретируя её в контексте решаемой задачи</w:t>
            </w:r>
          </w:p>
          <w:p w:rsidR="00614EEC" w:rsidRPr="00F8656F" w:rsidRDefault="00614EEC"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614EEC" w:rsidRPr="00F8656F" w:rsidRDefault="00576062" w:rsidP="00647B67">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С</w:t>
            </w:r>
            <w:r w:rsidR="00614EEC" w:rsidRPr="00F8656F">
              <w:rPr>
                <w:rFonts w:ascii="Times New Roman" w:eastAsia="Times New Roman" w:hAnsi="Times New Roman" w:cs="Times New Roman"/>
                <w:sz w:val="28"/>
                <w:szCs w:val="28"/>
                <w:lang w:eastAsia="ru-RU"/>
              </w:rPr>
              <w:t xml:space="preserve">овременные деньги </w:t>
            </w:r>
          </w:p>
        </w:tc>
        <w:tc>
          <w:tcPr>
            <w:tcW w:w="2555" w:type="dxa"/>
            <w:shd w:val="clear" w:color="auto" w:fill="FFFFFF"/>
            <w:tcMar>
              <w:top w:w="0" w:type="dxa"/>
              <w:left w:w="108" w:type="dxa"/>
              <w:bottom w:w="0" w:type="dxa"/>
              <w:right w:w="108" w:type="dxa"/>
            </w:tcMar>
          </w:tcPr>
          <w:p w:rsidR="00614EEC" w:rsidRPr="00F8656F" w:rsidRDefault="00614EEC"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 учебно-исследовательская</w:t>
            </w:r>
          </w:p>
          <w:p w:rsidR="00614EEC" w:rsidRPr="00F8656F" w:rsidRDefault="00614EEC" w:rsidP="006E2E9B">
            <w:pPr>
              <w:spacing w:after="0" w:line="360" w:lineRule="auto"/>
              <w:jc w:val="center"/>
              <w:rPr>
                <w:rFonts w:ascii="Times New Roman" w:eastAsia="Times New Roman" w:hAnsi="Times New Roman" w:cs="Times New Roman"/>
                <w:sz w:val="28"/>
                <w:szCs w:val="28"/>
                <w:lang w:eastAsia="ru-RU"/>
              </w:rPr>
            </w:pPr>
          </w:p>
        </w:tc>
        <w:tc>
          <w:tcPr>
            <w:tcW w:w="5261" w:type="dxa"/>
            <w:shd w:val="clear" w:color="auto" w:fill="FFFFFF"/>
          </w:tcPr>
          <w:p w:rsidR="00614EEC" w:rsidRPr="00F8656F" w:rsidRDefault="00614EEC"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614EEC" w:rsidRPr="00F8656F" w:rsidRDefault="00614EEC"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614EEC" w:rsidRPr="00F8656F" w:rsidRDefault="00614EEC"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излагать полученную информацию, интерпретируя её в контексте решаемой задачи</w:t>
            </w:r>
          </w:p>
          <w:p w:rsidR="00614EEC" w:rsidRPr="00F8656F" w:rsidRDefault="00614EEC"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614EEC" w:rsidRPr="00F8656F" w:rsidRDefault="00614EEC" w:rsidP="00647B67">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Риски в мире денег </w:t>
            </w:r>
          </w:p>
        </w:tc>
        <w:tc>
          <w:tcPr>
            <w:tcW w:w="2555" w:type="dxa"/>
            <w:shd w:val="clear" w:color="auto" w:fill="FFFFFF"/>
            <w:tcMar>
              <w:top w:w="0" w:type="dxa"/>
              <w:left w:w="108" w:type="dxa"/>
              <w:bottom w:w="0" w:type="dxa"/>
              <w:right w:w="108" w:type="dxa"/>
            </w:tcMar>
          </w:tcPr>
          <w:p w:rsidR="00614EEC" w:rsidRPr="00F8656F" w:rsidRDefault="00614EEC"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p w:rsidR="00614EEC" w:rsidRPr="00F8656F" w:rsidRDefault="00614EEC"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614EEC" w:rsidRPr="00F8656F" w:rsidRDefault="00614EEC" w:rsidP="006E2E9B">
            <w:pPr>
              <w:spacing w:after="0" w:line="360" w:lineRule="auto"/>
              <w:jc w:val="both"/>
              <w:rPr>
                <w:rFonts w:ascii="Times New Roman" w:hAnsi="Times New Roman" w:cs="Times New Roman"/>
                <w:sz w:val="28"/>
                <w:szCs w:val="28"/>
              </w:rPr>
            </w:pPr>
          </w:p>
        </w:tc>
        <w:tc>
          <w:tcPr>
            <w:tcW w:w="5261" w:type="dxa"/>
            <w:shd w:val="clear" w:color="auto" w:fill="FFFFFF"/>
          </w:tcPr>
          <w:p w:rsidR="00614EEC" w:rsidRPr="00F8656F" w:rsidRDefault="00614EEC"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Определять необходимые действия в соответствии с учебной и практической финансовой задачей и составлять алгоритм их выполнения;</w:t>
            </w:r>
          </w:p>
          <w:p w:rsidR="00614EEC" w:rsidRPr="00F8656F" w:rsidRDefault="00614EEC"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 xml:space="preserve">обосновывать и осуществлять выбор наиболее эффективных способов решения учебных и практических </w:t>
            </w:r>
            <w:r w:rsidRPr="00F8656F">
              <w:rPr>
                <w:rFonts w:ascii="Times New Roman" w:hAnsi="Times New Roman" w:cs="Times New Roman"/>
                <w:sz w:val="28"/>
                <w:szCs w:val="28"/>
              </w:rPr>
              <w:lastRenderedPageBreak/>
              <w:t>финансовых задач</w:t>
            </w:r>
          </w:p>
          <w:p w:rsidR="00614EEC" w:rsidRPr="00F8656F" w:rsidRDefault="00614EEC"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614EEC" w:rsidRPr="00F8656F" w:rsidRDefault="00DE63D8" w:rsidP="00647B67">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lastRenderedPageBreak/>
              <w:t xml:space="preserve">Решение практических финансовых задач по темам главы 1 </w:t>
            </w:r>
          </w:p>
        </w:tc>
        <w:tc>
          <w:tcPr>
            <w:tcW w:w="2555" w:type="dxa"/>
            <w:shd w:val="clear" w:color="auto" w:fill="FFFFFF"/>
            <w:tcMar>
              <w:top w:w="0" w:type="dxa"/>
              <w:left w:w="108" w:type="dxa"/>
              <w:bottom w:w="0" w:type="dxa"/>
              <w:right w:w="108" w:type="dxa"/>
            </w:tcMar>
          </w:tcPr>
          <w:p w:rsidR="00614EEC" w:rsidRPr="00F8656F" w:rsidRDefault="00614EEC"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p w:rsidR="00614EEC" w:rsidRPr="00F8656F" w:rsidRDefault="00614EEC"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614EEC" w:rsidRPr="00F8656F" w:rsidRDefault="00614EEC" w:rsidP="006E2E9B">
            <w:pPr>
              <w:spacing w:after="0" w:line="360" w:lineRule="auto"/>
              <w:jc w:val="both"/>
              <w:rPr>
                <w:rFonts w:ascii="Times New Roman" w:hAnsi="Times New Roman" w:cs="Times New Roman"/>
                <w:sz w:val="28"/>
                <w:szCs w:val="28"/>
              </w:rPr>
            </w:pPr>
            <w:r w:rsidRPr="00F8656F">
              <w:rPr>
                <w:rFonts w:ascii="Times New Roman" w:hAnsi="Times New Roman" w:cs="Times New Roman"/>
                <w:sz w:val="28"/>
                <w:szCs w:val="28"/>
              </w:rPr>
              <w:t>учебно-проектная</w:t>
            </w:r>
          </w:p>
        </w:tc>
        <w:tc>
          <w:tcPr>
            <w:tcW w:w="5261" w:type="dxa"/>
            <w:shd w:val="clear" w:color="auto" w:fill="FFFFFF"/>
          </w:tcPr>
          <w:p w:rsidR="00614EEC" w:rsidRPr="00F8656F" w:rsidRDefault="00614EEC" w:rsidP="006E2E9B">
            <w:pPr>
              <w:numPr>
                <w:ilvl w:val="0"/>
                <w:numId w:val="3"/>
              </w:numPr>
              <w:spacing w:after="0" w:line="360" w:lineRule="auto"/>
              <w:ind w:left="501"/>
              <w:contextualSpacing/>
              <w:jc w:val="both"/>
              <w:rPr>
                <w:rFonts w:ascii="Times New Roman" w:hAnsi="Times New Roman" w:cs="Times New Roman"/>
                <w:sz w:val="28"/>
                <w:szCs w:val="28"/>
              </w:rPr>
            </w:pPr>
            <w:r w:rsidRPr="00F8656F">
              <w:rPr>
                <w:rFonts w:ascii="Times New Roman" w:hAnsi="Times New Roman" w:cs="Times New Roman"/>
                <w:sz w:val="28"/>
                <w:szCs w:val="28"/>
              </w:rPr>
              <w:t>Определять необходимые ключевые поисковые слова и запросы;</w:t>
            </w:r>
          </w:p>
          <w:p w:rsidR="00614EEC" w:rsidRPr="00F8656F" w:rsidRDefault="00614EEC" w:rsidP="006E2E9B">
            <w:pPr>
              <w:numPr>
                <w:ilvl w:val="0"/>
                <w:numId w:val="3"/>
              </w:numPr>
              <w:spacing w:after="0" w:line="360" w:lineRule="auto"/>
              <w:ind w:left="501"/>
              <w:contextualSpacing/>
              <w:jc w:val="both"/>
              <w:rPr>
                <w:rFonts w:ascii="Times New Roman" w:hAnsi="Times New Roman" w:cs="Times New Roman"/>
                <w:sz w:val="28"/>
                <w:szCs w:val="28"/>
              </w:rPr>
            </w:pPr>
            <w:r w:rsidRPr="00F8656F">
              <w:rPr>
                <w:rFonts w:ascii="Times New Roman" w:hAnsi="Times New Roman" w:cs="Times New Roman"/>
                <w:sz w:val="28"/>
                <w:szCs w:val="28"/>
              </w:rPr>
              <w:t>осуществлять взаимодействие с электронными поисковыми системами, словарями;</w:t>
            </w:r>
          </w:p>
          <w:p w:rsidR="00614EEC" w:rsidRPr="00F8656F" w:rsidRDefault="00614EEC" w:rsidP="006E2E9B">
            <w:pPr>
              <w:numPr>
                <w:ilvl w:val="0"/>
                <w:numId w:val="3"/>
              </w:numPr>
              <w:spacing w:after="0" w:line="360" w:lineRule="auto"/>
              <w:ind w:left="501"/>
              <w:contextualSpacing/>
              <w:jc w:val="both"/>
              <w:rPr>
                <w:rFonts w:ascii="Times New Roman" w:hAnsi="Times New Roman" w:cs="Times New Roman"/>
                <w:sz w:val="28"/>
                <w:szCs w:val="28"/>
              </w:rPr>
            </w:pPr>
            <w:r w:rsidRPr="00F8656F">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614EEC" w:rsidRPr="00F8656F" w:rsidRDefault="00614EEC" w:rsidP="006E2E9B">
            <w:pPr>
              <w:numPr>
                <w:ilvl w:val="0"/>
                <w:numId w:val="3"/>
              </w:numPr>
              <w:spacing w:after="0" w:line="360" w:lineRule="auto"/>
              <w:ind w:left="501"/>
              <w:contextualSpacing/>
              <w:jc w:val="both"/>
              <w:rPr>
                <w:rFonts w:ascii="Times New Roman" w:eastAsia="Times New Roman" w:hAnsi="Times New Roman" w:cs="Times New Roman"/>
                <w:sz w:val="28"/>
                <w:szCs w:val="28"/>
                <w:lang w:eastAsia="ru-RU"/>
              </w:rPr>
            </w:pPr>
            <w:r w:rsidRPr="00F8656F">
              <w:rPr>
                <w:rFonts w:ascii="Times New Roman" w:hAnsi="Times New Roman" w:cs="Times New Roman"/>
                <w:sz w:val="28"/>
                <w:szCs w:val="28"/>
              </w:rPr>
              <w:t>соотносить полученные результаты поиска со своей деятельностью</w:t>
            </w:r>
          </w:p>
        </w:tc>
      </w:tr>
      <w:tr w:rsidR="00F8656F" w:rsidRPr="00F8656F" w:rsidTr="00614EEC">
        <w:tc>
          <w:tcPr>
            <w:tcW w:w="2269" w:type="dxa"/>
            <w:shd w:val="clear" w:color="auto" w:fill="FFFFFF"/>
            <w:tcMar>
              <w:top w:w="0" w:type="dxa"/>
              <w:left w:w="108" w:type="dxa"/>
              <w:bottom w:w="0" w:type="dxa"/>
              <w:right w:w="108" w:type="dxa"/>
            </w:tcMar>
          </w:tcPr>
          <w:p w:rsidR="00614EEC" w:rsidRPr="00F8656F" w:rsidRDefault="00DE63D8" w:rsidP="00647B67">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Проведение дискуссии по темам главы 1</w:t>
            </w:r>
            <w:r w:rsidR="00614EEC" w:rsidRPr="00F8656F">
              <w:rPr>
                <w:rFonts w:ascii="Times New Roman" w:eastAsia="Times New Roman" w:hAnsi="Times New Roman" w:cs="Times New Roman"/>
                <w:sz w:val="28"/>
                <w:szCs w:val="28"/>
                <w:lang w:eastAsia="ru-RU"/>
              </w:rPr>
              <w:t xml:space="preserve"> </w:t>
            </w:r>
          </w:p>
        </w:tc>
        <w:tc>
          <w:tcPr>
            <w:tcW w:w="2555" w:type="dxa"/>
            <w:shd w:val="clear" w:color="auto" w:fill="FFFFFF"/>
            <w:tcMar>
              <w:top w:w="0" w:type="dxa"/>
              <w:left w:w="108" w:type="dxa"/>
              <w:bottom w:w="0" w:type="dxa"/>
              <w:right w:w="108" w:type="dxa"/>
            </w:tcMar>
          </w:tcPr>
          <w:p w:rsidR="00614EEC" w:rsidRPr="00F8656F" w:rsidRDefault="00614EEC"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 учебно-исследовательская</w:t>
            </w:r>
          </w:p>
          <w:p w:rsidR="00614EEC" w:rsidRPr="00F8656F" w:rsidRDefault="00614EEC" w:rsidP="006E2E9B">
            <w:pPr>
              <w:spacing w:after="0" w:line="360" w:lineRule="auto"/>
              <w:jc w:val="center"/>
              <w:rPr>
                <w:rFonts w:ascii="Times New Roman" w:eastAsia="Times New Roman" w:hAnsi="Times New Roman" w:cs="Times New Roman"/>
                <w:sz w:val="28"/>
                <w:szCs w:val="28"/>
                <w:lang w:eastAsia="ru-RU"/>
              </w:rPr>
            </w:pPr>
          </w:p>
        </w:tc>
        <w:tc>
          <w:tcPr>
            <w:tcW w:w="5261" w:type="dxa"/>
            <w:shd w:val="clear" w:color="auto" w:fill="FFFFFF"/>
          </w:tcPr>
          <w:p w:rsidR="00614EEC" w:rsidRPr="00F8656F" w:rsidRDefault="00614EEC"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614EEC" w:rsidRPr="00F8656F" w:rsidRDefault="00614EEC"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высказывать и обосновывать мнение (суждение) и запрашивать мнение партнёра в рамках диалога;</w:t>
            </w:r>
          </w:p>
          <w:p w:rsidR="00614EEC" w:rsidRPr="00F8656F" w:rsidRDefault="00614EEC"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принимать решение в ходе диалога и согласовывать его с собеседником</w:t>
            </w:r>
          </w:p>
          <w:p w:rsidR="00614EEC" w:rsidRPr="00F8656F" w:rsidRDefault="00614EEC"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0851EC" w:rsidRPr="00F8656F" w:rsidRDefault="0011436B" w:rsidP="006E2E9B">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Проектная деятельность по темам</w:t>
            </w:r>
            <w:r w:rsidR="000851EC" w:rsidRPr="00F8656F">
              <w:rPr>
                <w:rFonts w:ascii="Times New Roman" w:eastAsia="Times New Roman" w:hAnsi="Times New Roman" w:cs="Times New Roman"/>
                <w:sz w:val="28"/>
                <w:szCs w:val="28"/>
                <w:lang w:eastAsia="ru-RU"/>
              </w:rPr>
              <w:t xml:space="preserve"> главы 1</w:t>
            </w:r>
          </w:p>
          <w:p w:rsidR="00614EEC" w:rsidRPr="00F8656F" w:rsidRDefault="00614EEC" w:rsidP="00647B67">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 </w:t>
            </w:r>
          </w:p>
        </w:tc>
        <w:tc>
          <w:tcPr>
            <w:tcW w:w="2555" w:type="dxa"/>
            <w:shd w:val="clear" w:color="auto" w:fill="FFFFFF"/>
            <w:tcMar>
              <w:top w:w="0" w:type="dxa"/>
              <w:left w:w="108" w:type="dxa"/>
              <w:bottom w:w="0" w:type="dxa"/>
              <w:right w:w="108" w:type="dxa"/>
            </w:tcMar>
          </w:tcPr>
          <w:p w:rsidR="00614EEC" w:rsidRPr="00F8656F" w:rsidRDefault="00614EEC"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Учебно-проектная</w:t>
            </w:r>
          </w:p>
        </w:tc>
        <w:tc>
          <w:tcPr>
            <w:tcW w:w="5261" w:type="dxa"/>
            <w:shd w:val="clear" w:color="auto" w:fill="FFFFFF"/>
          </w:tcPr>
          <w:p w:rsidR="00614EEC" w:rsidRPr="00F8656F" w:rsidRDefault="00614EEC" w:rsidP="006E2E9B">
            <w:pPr>
              <w:widowControl w:val="0"/>
              <w:numPr>
                <w:ilvl w:val="0"/>
                <w:numId w:val="2"/>
              </w:numPr>
              <w:tabs>
                <w:tab w:val="left" w:pos="993"/>
              </w:tabs>
              <w:spacing w:after="0" w:line="360" w:lineRule="auto"/>
              <w:ind w:left="643"/>
              <w:jc w:val="both"/>
              <w:rPr>
                <w:rFonts w:ascii="Times New Roman" w:hAnsi="Times New Roman" w:cs="Times New Roman"/>
                <w:sz w:val="28"/>
                <w:szCs w:val="28"/>
              </w:rPr>
            </w:pPr>
            <w:r w:rsidRPr="00F8656F">
              <w:rPr>
                <w:rFonts w:ascii="Times New Roman" w:hAnsi="Times New Roman" w:cs="Times New Roman"/>
                <w:sz w:val="28"/>
                <w:szCs w:val="28"/>
              </w:rPr>
              <w:t>Разрабатывать способы решения проблемы в области личных финансов;</w:t>
            </w:r>
          </w:p>
          <w:p w:rsidR="00614EEC" w:rsidRPr="00F8656F" w:rsidRDefault="00614EEC" w:rsidP="006E2E9B">
            <w:pPr>
              <w:widowControl w:val="0"/>
              <w:numPr>
                <w:ilvl w:val="0"/>
                <w:numId w:val="2"/>
              </w:numPr>
              <w:tabs>
                <w:tab w:val="left" w:pos="993"/>
              </w:tabs>
              <w:spacing w:after="0" w:line="360" w:lineRule="auto"/>
              <w:ind w:left="643"/>
              <w:jc w:val="both"/>
              <w:rPr>
                <w:rFonts w:ascii="Times New Roman" w:hAnsi="Times New Roman" w:cs="Times New Roman"/>
                <w:sz w:val="28"/>
                <w:szCs w:val="28"/>
              </w:rPr>
            </w:pPr>
            <w:r w:rsidRPr="00F8656F">
              <w:rPr>
                <w:rFonts w:ascii="Times New Roman" w:hAnsi="Times New Roman" w:cs="Times New Roman"/>
                <w:sz w:val="28"/>
                <w:szCs w:val="28"/>
              </w:rPr>
              <w:t>ставить финансовые цели свойственной деятельности;</w:t>
            </w:r>
          </w:p>
          <w:p w:rsidR="00614EEC" w:rsidRPr="00F8656F" w:rsidRDefault="00614EEC" w:rsidP="006E2E9B">
            <w:pPr>
              <w:widowControl w:val="0"/>
              <w:numPr>
                <w:ilvl w:val="0"/>
                <w:numId w:val="2"/>
              </w:numPr>
              <w:tabs>
                <w:tab w:val="left" w:pos="993"/>
              </w:tabs>
              <w:spacing w:after="0" w:line="360" w:lineRule="auto"/>
              <w:ind w:left="643"/>
              <w:jc w:val="both"/>
              <w:rPr>
                <w:rFonts w:ascii="Times New Roman" w:hAnsi="Times New Roman" w:cs="Times New Roman"/>
                <w:sz w:val="28"/>
                <w:szCs w:val="28"/>
              </w:rPr>
            </w:pPr>
            <w:r w:rsidRPr="00F8656F">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614EEC" w:rsidRPr="00F8656F" w:rsidRDefault="00614EEC" w:rsidP="006E2E9B">
            <w:pPr>
              <w:widowControl w:val="0"/>
              <w:numPr>
                <w:ilvl w:val="0"/>
                <w:numId w:val="2"/>
              </w:numPr>
              <w:tabs>
                <w:tab w:val="left" w:pos="993"/>
              </w:tabs>
              <w:spacing w:after="0" w:line="360" w:lineRule="auto"/>
              <w:ind w:left="643"/>
              <w:jc w:val="both"/>
              <w:rPr>
                <w:rFonts w:ascii="Times New Roman" w:hAnsi="Times New Roman" w:cs="Times New Roman"/>
                <w:sz w:val="28"/>
                <w:szCs w:val="28"/>
              </w:rPr>
            </w:pPr>
            <w:r w:rsidRPr="00F8656F">
              <w:rPr>
                <w:rFonts w:ascii="Times New Roman" w:hAnsi="Times New Roman" w:cs="Times New Roman"/>
                <w:sz w:val="28"/>
                <w:szCs w:val="28"/>
              </w:rPr>
              <w:lastRenderedPageBreak/>
              <w:t>ориентироваться в содержании текста, понимать целостный смысл текста, структурировать текст;</w:t>
            </w:r>
          </w:p>
          <w:p w:rsidR="00614EEC" w:rsidRPr="00F8656F" w:rsidRDefault="00614EEC" w:rsidP="006E2E9B">
            <w:pPr>
              <w:widowControl w:val="0"/>
              <w:numPr>
                <w:ilvl w:val="0"/>
                <w:numId w:val="2"/>
              </w:numPr>
              <w:tabs>
                <w:tab w:val="left" w:pos="993"/>
              </w:tabs>
              <w:spacing w:after="0" w:line="360" w:lineRule="auto"/>
              <w:ind w:left="643"/>
              <w:jc w:val="both"/>
              <w:rPr>
                <w:rFonts w:ascii="Times New Roman" w:hAnsi="Times New Roman" w:cs="Times New Roman"/>
                <w:sz w:val="28"/>
                <w:szCs w:val="28"/>
              </w:rPr>
            </w:pPr>
            <w:r w:rsidRPr="00F8656F">
              <w:rPr>
                <w:rFonts w:ascii="Times New Roman" w:hAnsi="Times New Roman" w:cs="Times New Roman"/>
                <w:sz w:val="28"/>
                <w:szCs w:val="28"/>
              </w:rPr>
              <w:t>устанавливать взаимосвязь описанных в тексте событий, явлений, процессов;</w:t>
            </w:r>
          </w:p>
          <w:p w:rsidR="00614EEC" w:rsidRPr="00F8656F" w:rsidRDefault="00614EEC" w:rsidP="006E2E9B">
            <w:pPr>
              <w:widowControl w:val="0"/>
              <w:numPr>
                <w:ilvl w:val="0"/>
                <w:numId w:val="2"/>
              </w:numPr>
              <w:tabs>
                <w:tab w:val="left" w:pos="993"/>
              </w:tabs>
              <w:spacing w:after="0" w:line="360" w:lineRule="auto"/>
              <w:ind w:left="643"/>
              <w:jc w:val="both"/>
              <w:rPr>
                <w:rFonts w:ascii="Times New Roman" w:hAnsi="Times New Roman" w:cs="Times New Roman"/>
                <w:sz w:val="28"/>
                <w:szCs w:val="28"/>
              </w:rPr>
            </w:pPr>
            <w:r w:rsidRPr="00F8656F">
              <w:rPr>
                <w:rFonts w:ascii="Times New Roman" w:hAnsi="Times New Roman" w:cs="Times New Roman"/>
                <w:sz w:val="28"/>
                <w:szCs w:val="28"/>
              </w:rPr>
              <w:t>критически оценивать содержание и форму текста</w:t>
            </w:r>
          </w:p>
          <w:p w:rsidR="00614EEC" w:rsidRPr="00F8656F" w:rsidRDefault="00614EEC" w:rsidP="006E2E9B">
            <w:pPr>
              <w:widowControl w:val="0"/>
              <w:tabs>
                <w:tab w:val="left" w:pos="993"/>
              </w:tabs>
              <w:spacing w:after="0" w:line="360" w:lineRule="auto"/>
              <w:ind w:left="643"/>
              <w:jc w:val="both"/>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614EEC" w:rsidRPr="00F8656F" w:rsidRDefault="00614EEC" w:rsidP="00647B67">
            <w:pPr>
              <w:spacing w:after="0" w:line="360" w:lineRule="auto"/>
              <w:rPr>
                <w:rFonts w:ascii="Times New Roman" w:eastAsia="Times New Roman" w:hAnsi="Times New Roman" w:cs="Times New Roman"/>
                <w:sz w:val="28"/>
                <w:szCs w:val="28"/>
                <w:lang w:eastAsia="ru-RU"/>
              </w:rPr>
            </w:pPr>
            <w:proofErr w:type="gramStart"/>
            <w:r w:rsidRPr="00F8656F">
              <w:rPr>
                <w:rFonts w:ascii="Times New Roman" w:eastAsia="Times New Roman" w:hAnsi="Times New Roman" w:cs="Times New Roman"/>
                <w:sz w:val="28"/>
                <w:szCs w:val="28"/>
                <w:lang w:eastAsia="ru-RU"/>
              </w:rPr>
              <w:lastRenderedPageBreak/>
              <w:t xml:space="preserve">Обобщение </w:t>
            </w:r>
            <w:r w:rsidR="0089382E" w:rsidRPr="00F8656F">
              <w:rPr>
                <w:rFonts w:ascii="Times New Roman" w:eastAsia="Times New Roman" w:hAnsi="Times New Roman" w:cs="Times New Roman"/>
                <w:sz w:val="28"/>
                <w:szCs w:val="28"/>
                <w:lang w:eastAsia="ru-RU"/>
              </w:rPr>
              <w:t xml:space="preserve"> Раздела</w:t>
            </w:r>
            <w:proofErr w:type="gramEnd"/>
            <w:r w:rsidR="0089382E" w:rsidRPr="00F8656F">
              <w:rPr>
                <w:rFonts w:ascii="Times New Roman" w:eastAsia="Times New Roman" w:hAnsi="Times New Roman" w:cs="Times New Roman"/>
                <w:sz w:val="28"/>
                <w:szCs w:val="28"/>
                <w:lang w:eastAsia="ru-RU"/>
              </w:rPr>
              <w:t xml:space="preserve"> 1. Презентация учебных достижений </w:t>
            </w:r>
          </w:p>
        </w:tc>
        <w:tc>
          <w:tcPr>
            <w:tcW w:w="2555" w:type="dxa"/>
            <w:shd w:val="clear" w:color="auto" w:fill="FFFFFF"/>
            <w:tcMar>
              <w:top w:w="0" w:type="dxa"/>
              <w:left w:w="108" w:type="dxa"/>
              <w:bottom w:w="0" w:type="dxa"/>
              <w:right w:w="108" w:type="dxa"/>
            </w:tcMar>
          </w:tcPr>
          <w:p w:rsidR="00614EEC" w:rsidRPr="00F8656F" w:rsidRDefault="00614EEC"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p w:rsidR="00614EEC" w:rsidRPr="00F8656F" w:rsidRDefault="00614EEC"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614EEC" w:rsidRPr="00F8656F" w:rsidRDefault="00614EEC"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hAnsi="Times New Roman" w:cs="Times New Roman"/>
                <w:sz w:val="28"/>
                <w:szCs w:val="28"/>
              </w:rPr>
              <w:t>учебно-проектная</w:t>
            </w:r>
          </w:p>
        </w:tc>
        <w:tc>
          <w:tcPr>
            <w:tcW w:w="5261" w:type="dxa"/>
            <w:shd w:val="clear" w:color="auto" w:fill="FFFFFF"/>
          </w:tcPr>
          <w:p w:rsidR="00614EEC" w:rsidRPr="00F8656F" w:rsidRDefault="00614EEC"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Выбирать из предложенных вариантов и самостоятельно искать способы решения задач в области личных финансов;</w:t>
            </w:r>
          </w:p>
          <w:p w:rsidR="00614EEC" w:rsidRPr="00F8656F" w:rsidRDefault="00614EEC" w:rsidP="006E2E9B">
            <w:pPr>
              <w:widowControl w:val="0"/>
              <w:numPr>
                <w:ilvl w:val="0"/>
                <w:numId w:val="2"/>
              </w:numPr>
              <w:tabs>
                <w:tab w:val="left" w:pos="993"/>
              </w:tabs>
              <w:spacing w:after="0" w:line="360" w:lineRule="auto"/>
              <w:ind w:left="0" w:right="9" w:firstLine="709"/>
              <w:jc w:val="both"/>
              <w:rPr>
                <w:rFonts w:ascii="Times New Roman" w:hAnsi="Times New Roman" w:cs="Times New Roman"/>
                <w:sz w:val="28"/>
                <w:szCs w:val="28"/>
              </w:rPr>
            </w:pPr>
            <w:r w:rsidRPr="00F8656F">
              <w:rPr>
                <w:rFonts w:ascii="Times New Roman" w:hAnsi="Times New Roman" w:cs="Times New Roman"/>
                <w:sz w:val="28"/>
                <w:szCs w:val="28"/>
              </w:rPr>
              <w:t>составлять план решения финансовой проблемы (выполнения проекта, проведения исследования)</w:t>
            </w:r>
          </w:p>
          <w:p w:rsidR="00614EEC" w:rsidRPr="00F8656F" w:rsidRDefault="00614EEC"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10085" w:type="dxa"/>
            <w:gridSpan w:val="3"/>
            <w:shd w:val="clear" w:color="auto" w:fill="FFFFFF"/>
            <w:hideMark/>
          </w:tcPr>
          <w:p w:rsidR="00614EEC" w:rsidRPr="00F8656F" w:rsidRDefault="00614EEC" w:rsidP="006E2E9B">
            <w:pPr>
              <w:spacing w:after="0" w:line="360" w:lineRule="auto"/>
              <w:jc w:val="center"/>
              <w:rPr>
                <w:rFonts w:ascii="Times New Roman" w:eastAsia="Times New Roman" w:hAnsi="Times New Roman" w:cs="Times New Roman"/>
                <w:b/>
                <w:i/>
                <w:sz w:val="28"/>
                <w:szCs w:val="28"/>
                <w:lang w:eastAsia="ru-RU"/>
              </w:rPr>
            </w:pPr>
            <w:r w:rsidRPr="00F8656F">
              <w:rPr>
                <w:rFonts w:ascii="Times New Roman" w:eastAsia="Times New Roman" w:hAnsi="Times New Roman" w:cs="Times New Roman"/>
                <w:b/>
                <w:sz w:val="28"/>
                <w:szCs w:val="28"/>
                <w:lang w:eastAsia="ru-RU"/>
              </w:rPr>
              <w:t>Глава 2.</w:t>
            </w:r>
            <w:r w:rsidRPr="00F8656F">
              <w:rPr>
                <w:rFonts w:ascii="Times New Roman" w:eastAsia="Times New Roman" w:hAnsi="Times New Roman" w:cs="Times New Roman"/>
                <w:b/>
                <w:i/>
                <w:sz w:val="28"/>
                <w:szCs w:val="28"/>
                <w:lang w:eastAsia="ru-RU"/>
              </w:rPr>
              <w:t xml:space="preserve"> </w:t>
            </w:r>
            <w:r w:rsidRPr="00F8656F">
              <w:rPr>
                <w:rFonts w:ascii="Times New Roman" w:eastAsia="Times New Roman" w:hAnsi="Times New Roman" w:cs="Times New Roman"/>
                <w:b/>
                <w:sz w:val="28"/>
                <w:szCs w:val="28"/>
                <w:lang w:eastAsia="ru-RU"/>
              </w:rPr>
              <w:t>Семейный бюдже</w:t>
            </w:r>
            <w:r w:rsidR="00F3039D" w:rsidRPr="00F8656F">
              <w:rPr>
                <w:rFonts w:ascii="Times New Roman" w:eastAsia="Times New Roman" w:hAnsi="Times New Roman" w:cs="Times New Roman"/>
                <w:b/>
                <w:sz w:val="28"/>
                <w:szCs w:val="28"/>
                <w:lang w:eastAsia="ru-RU"/>
              </w:rPr>
              <w:t xml:space="preserve">т </w:t>
            </w:r>
            <w:r w:rsidRPr="00F8656F">
              <w:rPr>
                <w:rFonts w:ascii="Times New Roman" w:eastAsia="Times New Roman" w:hAnsi="Times New Roman" w:cs="Times New Roman"/>
                <w:i/>
                <w:sz w:val="28"/>
                <w:szCs w:val="28"/>
                <w:lang w:eastAsia="ru-RU"/>
              </w:rPr>
              <w:t>(</w:t>
            </w:r>
            <w:r w:rsidR="00F44063" w:rsidRPr="00F8656F">
              <w:rPr>
                <w:rFonts w:ascii="Times New Roman" w:eastAsia="Times New Roman" w:hAnsi="Times New Roman" w:cs="Times New Roman"/>
                <w:i/>
                <w:sz w:val="28"/>
                <w:szCs w:val="28"/>
                <w:lang w:eastAsia="ru-RU"/>
              </w:rPr>
              <w:t>3/6/</w:t>
            </w:r>
            <w:r w:rsidRPr="00F8656F">
              <w:rPr>
                <w:rFonts w:ascii="Times New Roman" w:eastAsia="Times New Roman" w:hAnsi="Times New Roman" w:cs="Times New Roman"/>
                <w:i/>
                <w:sz w:val="28"/>
                <w:szCs w:val="28"/>
                <w:lang w:eastAsia="ru-RU"/>
              </w:rPr>
              <w:t>12 ч)</w:t>
            </w:r>
          </w:p>
        </w:tc>
      </w:tr>
      <w:tr w:rsidR="00F8656F" w:rsidRPr="00F8656F" w:rsidTr="00614EEC">
        <w:tc>
          <w:tcPr>
            <w:tcW w:w="2269" w:type="dxa"/>
            <w:shd w:val="clear" w:color="auto" w:fill="FFFFFF"/>
            <w:tcMar>
              <w:top w:w="0" w:type="dxa"/>
              <w:left w:w="108" w:type="dxa"/>
              <w:bottom w:w="0" w:type="dxa"/>
              <w:right w:w="108" w:type="dxa"/>
            </w:tcMar>
          </w:tcPr>
          <w:p w:rsidR="00614EEC" w:rsidRPr="00F8656F" w:rsidRDefault="00F3039D" w:rsidP="00647B67">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С</w:t>
            </w:r>
            <w:r w:rsidR="00614EEC" w:rsidRPr="00F8656F">
              <w:rPr>
                <w:rFonts w:ascii="Times New Roman" w:eastAsia="Times New Roman" w:hAnsi="Times New Roman" w:cs="Times New Roman"/>
                <w:sz w:val="28"/>
                <w:szCs w:val="28"/>
                <w:lang w:eastAsia="ru-RU"/>
              </w:rPr>
              <w:t xml:space="preserve">емья и её финансы </w:t>
            </w:r>
          </w:p>
        </w:tc>
        <w:tc>
          <w:tcPr>
            <w:tcW w:w="2555" w:type="dxa"/>
            <w:shd w:val="clear" w:color="auto" w:fill="FFFFFF"/>
            <w:tcMar>
              <w:top w:w="0" w:type="dxa"/>
              <w:left w:w="108" w:type="dxa"/>
              <w:bottom w:w="0" w:type="dxa"/>
              <w:right w:w="108" w:type="dxa"/>
            </w:tcMar>
          </w:tcPr>
          <w:p w:rsidR="00614EEC" w:rsidRPr="00F8656F" w:rsidRDefault="00614EEC"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tc>
        <w:tc>
          <w:tcPr>
            <w:tcW w:w="5261" w:type="dxa"/>
            <w:shd w:val="clear" w:color="auto" w:fill="FFFFFF"/>
          </w:tcPr>
          <w:p w:rsidR="00614EEC" w:rsidRPr="00F8656F" w:rsidRDefault="00614EEC"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Выделять явление из общего ряда других явлений;</w:t>
            </w:r>
          </w:p>
          <w:p w:rsidR="00614EEC" w:rsidRPr="00F8656F" w:rsidRDefault="00614EEC"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14EEC" w:rsidRPr="00F8656F" w:rsidRDefault="00614EEC"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614EEC" w:rsidRPr="00F8656F" w:rsidRDefault="00F3039D" w:rsidP="00647B67">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Расходная</w:t>
            </w:r>
            <w:r w:rsidR="00614EEC" w:rsidRPr="00F8656F">
              <w:rPr>
                <w:rFonts w:ascii="Times New Roman" w:eastAsia="Times New Roman" w:hAnsi="Times New Roman" w:cs="Times New Roman"/>
                <w:sz w:val="28"/>
                <w:szCs w:val="28"/>
                <w:lang w:eastAsia="ru-RU"/>
              </w:rPr>
              <w:t xml:space="preserve"> часть семейного бюджета </w:t>
            </w:r>
          </w:p>
        </w:tc>
        <w:tc>
          <w:tcPr>
            <w:tcW w:w="2555" w:type="dxa"/>
            <w:shd w:val="clear" w:color="auto" w:fill="FFFFFF"/>
            <w:tcMar>
              <w:top w:w="0" w:type="dxa"/>
              <w:left w:w="108" w:type="dxa"/>
              <w:bottom w:w="0" w:type="dxa"/>
              <w:right w:w="108" w:type="dxa"/>
            </w:tcMar>
          </w:tcPr>
          <w:p w:rsidR="00614EEC" w:rsidRPr="00F8656F" w:rsidRDefault="00614EEC"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 учебно-</w:t>
            </w:r>
            <w:r w:rsidRPr="00F8656F">
              <w:rPr>
                <w:rFonts w:ascii="Times New Roman" w:eastAsia="Times New Roman" w:hAnsi="Times New Roman" w:cs="Times New Roman"/>
                <w:sz w:val="28"/>
                <w:szCs w:val="28"/>
                <w:lang w:eastAsia="ru-RU"/>
              </w:rPr>
              <w:lastRenderedPageBreak/>
              <w:t>исследовательская</w:t>
            </w:r>
          </w:p>
          <w:p w:rsidR="00614EEC" w:rsidRPr="00F8656F" w:rsidRDefault="00614EEC" w:rsidP="006E2E9B">
            <w:pPr>
              <w:spacing w:after="0" w:line="360" w:lineRule="auto"/>
              <w:jc w:val="center"/>
              <w:rPr>
                <w:rFonts w:ascii="Times New Roman" w:eastAsia="Times New Roman" w:hAnsi="Times New Roman" w:cs="Times New Roman"/>
                <w:sz w:val="28"/>
                <w:szCs w:val="28"/>
                <w:lang w:eastAsia="ru-RU"/>
              </w:rPr>
            </w:pPr>
          </w:p>
        </w:tc>
        <w:tc>
          <w:tcPr>
            <w:tcW w:w="5261" w:type="dxa"/>
            <w:shd w:val="clear" w:color="auto" w:fill="FFFFFF"/>
          </w:tcPr>
          <w:p w:rsidR="00614EEC" w:rsidRPr="00F8656F" w:rsidRDefault="00614EEC"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lastRenderedPageBreak/>
              <w:t>Соблюдать нормы публичной речи, регламент в монологе и дискуссии в соответствии с коммуникативной задачей;</w:t>
            </w:r>
          </w:p>
          <w:p w:rsidR="00614EEC" w:rsidRPr="00F8656F" w:rsidRDefault="00614EEC"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lastRenderedPageBreak/>
              <w:t>высказывать и обосновывать мнение (суждение) и запрашивать мнение партнёра в рамках диалога;</w:t>
            </w:r>
          </w:p>
          <w:p w:rsidR="00614EEC" w:rsidRPr="00F8656F" w:rsidRDefault="00614EEC"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принимать решение в ходе диалога и согласовывать его с собеседником</w:t>
            </w:r>
          </w:p>
          <w:p w:rsidR="00614EEC" w:rsidRPr="00F8656F" w:rsidRDefault="00614EEC"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hideMark/>
          </w:tcPr>
          <w:p w:rsidR="00614EEC" w:rsidRPr="00F8656F" w:rsidRDefault="00597FC0" w:rsidP="00647B67">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lastRenderedPageBreak/>
              <w:t>Р</w:t>
            </w:r>
            <w:r w:rsidR="00614EEC" w:rsidRPr="00F8656F">
              <w:rPr>
                <w:rFonts w:ascii="Times New Roman" w:eastAsia="Times New Roman" w:hAnsi="Times New Roman" w:cs="Times New Roman"/>
                <w:sz w:val="28"/>
                <w:szCs w:val="28"/>
                <w:lang w:eastAsia="ru-RU"/>
              </w:rPr>
              <w:t>азумно</w:t>
            </w:r>
            <w:r w:rsidRPr="00F8656F">
              <w:rPr>
                <w:rFonts w:ascii="Times New Roman" w:eastAsia="Times New Roman" w:hAnsi="Times New Roman" w:cs="Times New Roman"/>
                <w:sz w:val="28"/>
                <w:szCs w:val="28"/>
                <w:lang w:eastAsia="ru-RU"/>
              </w:rPr>
              <w:t xml:space="preserve">е </w:t>
            </w:r>
            <w:proofErr w:type="gramStart"/>
            <w:r w:rsidRPr="00F8656F">
              <w:rPr>
                <w:rFonts w:ascii="Times New Roman" w:eastAsia="Times New Roman" w:hAnsi="Times New Roman" w:cs="Times New Roman"/>
                <w:sz w:val="28"/>
                <w:szCs w:val="28"/>
                <w:lang w:eastAsia="ru-RU"/>
              </w:rPr>
              <w:t>совершение  покупок</w:t>
            </w:r>
            <w:proofErr w:type="gramEnd"/>
            <w:r w:rsidR="00614EEC" w:rsidRPr="00F8656F">
              <w:rPr>
                <w:rFonts w:ascii="Times New Roman" w:eastAsia="Times New Roman" w:hAnsi="Times New Roman" w:cs="Times New Roman"/>
                <w:sz w:val="28"/>
                <w:szCs w:val="28"/>
                <w:lang w:eastAsia="ru-RU"/>
              </w:rPr>
              <w:t xml:space="preserve"> </w:t>
            </w:r>
          </w:p>
        </w:tc>
        <w:tc>
          <w:tcPr>
            <w:tcW w:w="2555" w:type="dxa"/>
            <w:shd w:val="clear" w:color="auto" w:fill="FFFFFF"/>
            <w:tcMar>
              <w:top w:w="0" w:type="dxa"/>
              <w:left w:w="108" w:type="dxa"/>
              <w:bottom w:w="0" w:type="dxa"/>
              <w:right w:w="108" w:type="dxa"/>
            </w:tcMar>
            <w:hideMark/>
          </w:tcPr>
          <w:p w:rsidR="00614EEC" w:rsidRPr="00F8656F" w:rsidRDefault="00614EEC"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p w:rsidR="00614EEC" w:rsidRPr="00F8656F" w:rsidRDefault="00614EEC"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614EEC" w:rsidRPr="00F8656F" w:rsidRDefault="00614EEC"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hAnsi="Times New Roman" w:cs="Times New Roman"/>
                <w:sz w:val="28"/>
                <w:szCs w:val="28"/>
              </w:rPr>
              <w:t>учебно-проектная</w:t>
            </w:r>
          </w:p>
        </w:tc>
        <w:tc>
          <w:tcPr>
            <w:tcW w:w="5261" w:type="dxa"/>
            <w:shd w:val="clear" w:color="auto" w:fill="FFFFFF"/>
            <w:hideMark/>
          </w:tcPr>
          <w:p w:rsidR="00614EEC" w:rsidRPr="00F8656F" w:rsidRDefault="00614EEC"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Определять необходимые действия в соответствии с учебной и практической финансовой задачей и составлять алгоритм их выполнения;</w:t>
            </w:r>
          </w:p>
          <w:p w:rsidR="00614EEC" w:rsidRPr="00F8656F" w:rsidRDefault="00614EEC"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обосновывать и осуществлять выбор наиболее эффективных способов решения учебных и практических финансовых задач</w:t>
            </w:r>
          </w:p>
          <w:p w:rsidR="00614EEC" w:rsidRPr="00F8656F" w:rsidRDefault="00614EEC" w:rsidP="006E2E9B">
            <w:pPr>
              <w:spacing w:after="0" w:line="360" w:lineRule="auto"/>
              <w:jc w:val="center"/>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w:t>
            </w:r>
          </w:p>
        </w:tc>
      </w:tr>
      <w:tr w:rsidR="00F8656F" w:rsidRPr="00F8656F" w:rsidTr="00614EEC">
        <w:tc>
          <w:tcPr>
            <w:tcW w:w="2269" w:type="dxa"/>
            <w:shd w:val="clear" w:color="auto" w:fill="FFFFFF"/>
            <w:tcMar>
              <w:top w:w="0" w:type="dxa"/>
              <w:left w:w="108" w:type="dxa"/>
              <w:bottom w:w="0" w:type="dxa"/>
              <w:right w:w="108" w:type="dxa"/>
            </w:tcMar>
          </w:tcPr>
          <w:p w:rsidR="00614EEC" w:rsidRPr="00F8656F" w:rsidRDefault="00597FC0" w:rsidP="00647B67">
            <w:pPr>
              <w:spacing w:after="0" w:line="360" w:lineRule="auto"/>
              <w:rPr>
                <w:rFonts w:ascii="Times New Roman" w:eastAsia="Times New Roman" w:hAnsi="Times New Roman" w:cs="Times New Roman"/>
                <w:sz w:val="28"/>
                <w:szCs w:val="28"/>
                <w:lang w:eastAsia="ru-RU"/>
              </w:rPr>
            </w:pPr>
            <w:proofErr w:type="gramStart"/>
            <w:r w:rsidRPr="00F8656F">
              <w:rPr>
                <w:rFonts w:ascii="Times New Roman" w:eastAsia="Times New Roman" w:hAnsi="Times New Roman" w:cs="Times New Roman"/>
                <w:sz w:val="28"/>
                <w:szCs w:val="28"/>
                <w:lang w:eastAsia="ru-RU"/>
              </w:rPr>
              <w:t>Д</w:t>
            </w:r>
            <w:r w:rsidR="00614EEC" w:rsidRPr="00F8656F">
              <w:rPr>
                <w:rFonts w:ascii="Times New Roman" w:eastAsia="Times New Roman" w:hAnsi="Times New Roman" w:cs="Times New Roman"/>
                <w:sz w:val="28"/>
                <w:szCs w:val="28"/>
                <w:lang w:eastAsia="ru-RU"/>
              </w:rPr>
              <w:t xml:space="preserve">оходы </w:t>
            </w:r>
            <w:r w:rsidRPr="00F8656F">
              <w:rPr>
                <w:rFonts w:ascii="Times New Roman" w:eastAsia="Times New Roman" w:hAnsi="Times New Roman" w:cs="Times New Roman"/>
                <w:sz w:val="28"/>
                <w:szCs w:val="28"/>
                <w:lang w:eastAsia="ru-RU"/>
              </w:rPr>
              <w:t xml:space="preserve"> семейного</w:t>
            </w:r>
            <w:proofErr w:type="gramEnd"/>
            <w:r w:rsidRPr="00F8656F">
              <w:rPr>
                <w:rFonts w:ascii="Times New Roman" w:eastAsia="Times New Roman" w:hAnsi="Times New Roman" w:cs="Times New Roman"/>
                <w:sz w:val="28"/>
                <w:szCs w:val="28"/>
                <w:lang w:eastAsia="ru-RU"/>
              </w:rPr>
              <w:t xml:space="preserve"> бюджета</w:t>
            </w:r>
            <w:r w:rsidR="00614EEC" w:rsidRPr="00F8656F">
              <w:rPr>
                <w:rFonts w:ascii="Times New Roman" w:eastAsia="Times New Roman" w:hAnsi="Times New Roman" w:cs="Times New Roman"/>
                <w:sz w:val="28"/>
                <w:szCs w:val="28"/>
                <w:lang w:eastAsia="ru-RU"/>
              </w:rPr>
              <w:t xml:space="preserve"> </w:t>
            </w:r>
          </w:p>
        </w:tc>
        <w:tc>
          <w:tcPr>
            <w:tcW w:w="2555" w:type="dxa"/>
            <w:shd w:val="clear" w:color="auto" w:fill="FFFFFF"/>
            <w:tcMar>
              <w:top w:w="0" w:type="dxa"/>
              <w:left w:w="108" w:type="dxa"/>
              <w:bottom w:w="0" w:type="dxa"/>
              <w:right w:w="108" w:type="dxa"/>
            </w:tcMar>
          </w:tcPr>
          <w:p w:rsidR="00614EEC" w:rsidRPr="00F8656F" w:rsidRDefault="00614EEC"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 учебно-исследовательская</w:t>
            </w:r>
          </w:p>
          <w:p w:rsidR="00614EEC" w:rsidRPr="00F8656F" w:rsidRDefault="00614EEC" w:rsidP="006E2E9B">
            <w:pPr>
              <w:spacing w:after="0" w:line="360" w:lineRule="auto"/>
              <w:jc w:val="center"/>
              <w:rPr>
                <w:rFonts w:ascii="Times New Roman" w:eastAsia="Times New Roman" w:hAnsi="Times New Roman" w:cs="Times New Roman"/>
                <w:sz w:val="28"/>
                <w:szCs w:val="28"/>
                <w:lang w:eastAsia="ru-RU"/>
              </w:rPr>
            </w:pPr>
          </w:p>
        </w:tc>
        <w:tc>
          <w:tcPr>
            <w:tcW w:w="5261" w:type="dxa"/>
            <w:shd w:val="clear" w:color="auto" w:fill="FFFFFF"/>
          </w:tcPr>
          <w:p w:rsidR="00614EEC" w:rsidRPr="00F8656F" w:rsidRDefault="00614EEC"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614EEC" w:rsidRPr="00F8656F" w:rsidRDefault="00614EEC"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высказывать и обосновывать мнение (суждение) и запрашивать мнение партнёра в рамках диалога;</w:t>
            </w:r>
          </w:p>
          <w:p w:rsidR="00614EEC" w:rsidRPr="00F8656F" w:rsidRDefault="00614EEC"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принимать решение в ходе диалога и согласовывать его с собеседником</w:t>
            </w:r>
          </w:p>
        </w:tc>
      </w:tr>
      <w:tr w:rsidR="00F8656F" w:rsidRPr="00F8656F" w:rsidTr="00614EEC">
        <w:tc>
          <w:tcPr>
            <w:tcW w:w="2269" w:type="dxa"/>
            <w:shd w:val="clear" w:color="auto" w:fill="FFFFFF"/>
            <w:tcMar>
              <w:top w:w="0" w:type="dxa"/>
              <w:left w:w="108" w:type="dxa"/>
              <w:bottom w:w="0" w:type="dxa"/>
              <w:right w:w="108" w:type="dxa"/>
            </w:tcMar>
          </w:tcPr>
          <w:p w:rsidR="00614EEC" w:rsidRPr="00F8656F" w:rsidRDefault="00597FC0" w:rsidP="00647B67">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Составление семейного</w:t>
            </w:r>
            <w:r w:rsidR="00614EEC" w:rsidRPr="00F8656F">
              <w:rPr>
                <w:rFonts w:ascii="Times New Roman" w:eastAsia="Times New Roman" w:hAnsi="Times New Roman" w:cs="Times New Roman"/>
                <w:sz w:val="28"/>
                <w:szCs w:val="28"/>
                <w:lang w:eastAsia="ru-RU"/>
              </w:rPr>
              <w:t xml:space="preserve"> бюджет</w:t>
            </w:r>
            <w:r w:rsidRPr="00F8656F">
              <w:rPr>
                <w:rFonts w:ascii="Times New Roman" w:eastAsia="Times New Roman" w:hAnsi="Times New Roman" w:cs="Times New Roman"/>
                <w:sz w:val="28"/>
                <w:szCs w:val="28"/>
                <w:lang w:eastAsia="ru-RU"/>
              </w:rPr>
              <w:t>а</w:t>
            </w:r>
            <w:r w:rsidR="00614EEC" w:rsidRPr="00F8656F">
              <w:rPr>
                <w:rFonts w:ascii="Times New Roman" w:eastAsia="Times New Roman" w:hAnsi="Times New Roman" w:cs="Times New Roman"/>
                <w:sz w:val="28"/>
                <w:szCs w:val="28"/>
                <w:lang w:eastAsia="ru-RU"/>
              </w:rPr>
              <w:t xml:space="preserve"> </w:t>
            </w:r>
          </w:p>
        </w:tc>
        <w:tc>
          <w:tcPr>
            <w:tcW w:w="2555" w:type="dxa"/>
            <w:shd w:val="clear" w:color="auto" w:fill="FFFFFF"/>
            <w:tcMar>
              <w:top w:w="0" w:type="dxa"/>
              <w:left w:w="108" w:type="dxa"/>
              <w:bottom w:w="0" w:type="dxa"/>
              <w:right w:w="108" w:type="dxa"/>
            </w:tcMar>
          </w:tcPr>
          <w:p w:rsidR="00614EEC" w:rsidRPr="00F8656F" w:rsidRDefault="00614EEC"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p w:rsidR="00614EEC" w:rsidRPr="00F8656F" w:rsidRDefault="00614EEC"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614EEC" w:rsidRPr="00F8656F" w:rsidRDefault="00614EEC"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hAnsi="Times New Roman" w:cs="Times New Roman"/>
                <w:sz w:val="28"/>
                <w:szCs w:val="28"/>
              </w:rPr>
              <w:t>учебно-проектная</w:t>
            </w:r>
          </w:p>
        </w:tc>
        <w:tc>
          <w:tcPr>
            <w:tcW w:w="5261" w:type="dxa"/>
            <w:shd w:val="clear" w:color="auto" w:fill="FFFFFF"/>
          </w:tcPr>
          <w:p w:rsidR="00614EEC" w:rsidRPr="00F8656F" w:rsidRDefault="00614EEC"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14EEC" w:rsidRPr="00F8656F" w:rsidRDefault="00614EEC"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1356B8" w:rsidRPr="00F8656F" w:rsidRDefault="001356B8" w:rsidP="00647B67">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lastRenderedPageBreak/>
              <w:t xml:space="preserve">Решение практических финансовых задач по темам главы 2 </w:t>
            </w:r>
          </w:p>
        </w:tc>
        <w:tc>
          <w:tcPr>
            <w:tcW w:w="2555" w:type="dxa"/>
            <w:shd w:val="clear" w:color="auto" w:fill="FFFFFF"/>
            <w:tcMar>
              <w:top w:w="0" w:type="dxa"/>
              <w:left w:w="108" w:type="dxa"/>
              <w:bottom w:w="0" w:type="dxa"/>
              <w:right w:w="108" w:type="dxa"/>
            </w:tcMar>
          </w:tcPr>
          <w:p w:rsidR="001356B8" w:rsidRPr="00F8656F" w:rsidRDefault="001356B8"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p w:rsidR="001356B8" w:rsidRPr="00F8656F" w:rsidRDefault="001356B8"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1356B8" w:rsidRPr="00F8656F" w:rsidRDefault="001356B8" w:rsidP="006E2E9B">
            <w:pPr>
              <w:spacing w:after="0" w:line="360" w:lineRule="auto"/>
              <w:jc w:val="center"/>
              <w:rPr>
                <w:rFonts w:ascii="Times New Roman" w:eastAsia="Times New Roman" w:hAnsi="Times New Roman" w:cs="Times New Roman"/>
                <w:sz w:val="28"/>
                <w:szCs w:val="28"/>
                <w:lang w:eastAsia="ru-RU"/>
              </w:rPr>
            </w:pPr>
          </w:p>
        </w:tc>
        <w:tc>
          <w:tcPr>
            <w:tcW w:w="5261" w:type="dxa"/>
            <w:shd w:val="clear" w:color="auto" w:fill="FFFFFF"/>
          </w:tcPr>
          <w:p w:rsidR="001356B8" w:rsidRPr="00F8656F" w:rsidRDefault="001356B8" w:rsidP="006E2E9B">
            <w:pPr>
              <w:numPr>
                <w:ilvl w:val="0"/>
                <w:numId w:val="3"/>
              </w:numPr>
              <w:spacing w:after="0" w:line="360" w:lineRule="auto"/>
              <w:ind w:left="501"/>
              <w:contextualSpacing/>
              <w:jc w:val="both"/>
              <w:rPr>
                <w:rFonts w:ascii="Times New Roman" w:hAnsi="Times New Roman" w:cs="Times New Roman"/>
                <w:sz w:val="28"/>
                <w:szCs w:val="28"/>
              </w:rPr>
            </w:pPr>
            <w:r w:rsidRPr="00F8656F">
              <w:rPr>
                <w:rFonts w:ascii="Times New Roman" w:hAnsi="Times New Roman" w:cs="Times New Roman"/>
                <w:sz w:val="28"/>
                <w:szCs w:val="28"/>
              </w:rPr>
              <w:t>Определять необходимые ключевые поисковые слова и запросы;</w:t>
            </w:r>
          </w:p>
          <w:p w:rsidR="001356B8" w:rsidRPr="00F8656F" w:rsidRDefault="001356B8" w:rsidP="006E2E9B">
            <w:pPr>
              <w:numPr>
                <w:ilvl w:val="0"/>
                <w:numId w:val="3"/>
              </w:numPr>
              <w:spacing w:after="0" w:line="360" w:lineRule="auto"/>
              <w:ind w:left="501"/>
              <w:contextualSpacing/>
              <w:jc w:val="both"/>
              <w:rPr>
                <w:rFonts w:ascii="Times New Roman" w:hAnsi="Times New Roman" w:cs="Times New Roman"/>
                <w:sz w:val="28"/>
                <w:szCs w:val="28"/>
              </w:rPr>
            </w:pPr>
            <w:r w:rsidRPr="00F8656F">
              <w:rPr>
                <w:rFonts w:ascii="Times New Roman" w:hAnsi="Times New Roman" w:cs="Times New Roman"/>
                <w:sz w:val="28"/>
                <w:szCs w:val="28"/>
              </w:rPr>
              <w:t>осуществлять взаимодействие с электронными поисковыми системами, словарями;</w:t>
            </w:r>
          </w:p>
          <w:p w:rsidR="001356B8" w:rsidRPr="00F8656F" w:rsidRDefault="001356B8" w:rsidP="006E2E9B">
            <w:pPr>
              <w:numPr>
                <w:ilvl w:val="0"/>
                <w:numId w:val="3"/>
              </w:numPr>
              <w:spacing w:after="0" w:line="360" w:lineRule="auto"/>
              <w:ind w:left="501"/>
              <w:contextualSpacing/>
              <w:jc w:val="both"/>
              <w:rPr>
                <w:rFonts w:ascii="Times New Roman" w:hAnsi="Times New Roman" w:cs="Times New Roman"/>
                <w:sz w:val="28"/>
                <w:szCs w:val="28"/>
              </w:rPr>
            </w:pPr>
            <w:r w:rsidRPr="00F8656F">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1356B8" w:rsidRPr="00F8656F" w:rsidRDefault="001356B8" w:rsidP="006E2E9B">
            <w:pPr>
              <w:numPr>
                <w:ilvl w:val="0"/>
                <w:numId w:val="3"/>
              </w:numPr>
              <w:spacing w:after="0" w:line="360" w:lineRule="auto"/>
              <w:ind w:left="501"/>
              <w:contextualSpacing/>
              <w:jc w:val="both"/>
              <w:rPr>
                <w:rFonts w:ascii="Times New Roman" w:eastAsia="Times New Roman" w:hAnsi="Times New Roman" w:cs="Times New Roman"/>
                <w:sz w:val="28"/>
                <w:szCs w:val="28"/>
                <w:lang w:eastAsia="ru-RU"/>
              </w:rPr>
            </w:pPr>
            <w:r w:rsidRPr="00F8656F">
              <w:rPr>
                <w:rFonts w:ascii="Times New Roman" w:hAnsi="Times New Roman" w:cs="Times New Roman"/>
                <w:sz w:val="28"/>
                <w:szCs w:val="28"/>
              </w:rPr>
              <w:t>соотносить полученные результаты поиска со своей деятельностью</w:t>
            </w:r>
          </w:p>
        </w:tc>
      </w:tr>
      <w:tr w:rsidR="00F8656F" w:rsidRPr="00F8656F" w:rsidTr="00614EEC">
        <w:tc>
          <w:tcPr>
            <w:tcW w:w="2269" w:type="dxa"/>
            <w:shd w:val="clear" w:color="auto" w:fill="FFFFFF"/>
            <w:tcMar>
              <w:top w:w="0" w:type="dxa"/>
              <w:left w:w="108" w:type="dxa"/>
              <w:bottom w:w="0" w:type="dxa"/>
              <w:right w:w="108" w:type="dxa"/>
            </w:tcMar>
          </w:tcPr>
          <w:p w:rsidR="001356B8" w:rsidRPr="00F8656F" w:rsidRDefault="001356B8" w:rsidP="00647B67">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Проведение дискуссии по темам главы 2 </w:t>
            </w:r>
          </w:p>
        </w:tc>
        <w:tc>
          <w:tcPr>
            <w:tcW w:w="2555" w:type="dxa"/>
            <w:shd w:val="clear" w:color="auto" w:fill="FFFFFF"/>
            <w:tcMar>
              <w:top w:w="0" w:type="dxa"/>
              <w:left w:w="108" w:type="dxa"/>
              <w:bottom w:w="0" w:type="dxa"/>
              <w:right w:w="108" w:type="dxa"/>
            </w:tcMar>
          </w:tcPr>
          <w:p w:rsidR="001356B8" w:rsidRPr="00F8656F" w:rsidRDefault="001356B8"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Занятие-дискуссия.</w:t>
            </w:r>
          </w:p>
          <w:p w:rsidR="001356B8" w:rsidRPr="00F8656F" w:rsidRDefault="001356B8"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 учебно-исследовательская</w:t>
            </w:r>
          </w:p>
          <w:p w:rsidR="001356B8" w:rsidRPr="00F8656F" w:rsidRDefault="001356B8" w:rsidP="006E2E9B">
            <w:pPr>
              <w:spacing w:after="0" w:line="360" w:lineRule="auto"/>
              <w:jc w:val="center"/>
              <w:rPr>
                <w:rFonts w:ascii="Times New Roman" w:eastAsia="Times New Roman" w:hAnsi="Times New Roman" w:cs="Times New Roman"/>
                <w:sz w:val="28"/>
                <w:szCs w:val="28"/>
                <w:lang w:eastAsia="ru-RU"/>
              </w:rPr>
            </w:pPr>
          </w:p>
        </w:tc>
        <w:tc>
          <w:tcPr>
            <w:tcW w:w="5261" w:type="dxa"/>
            <w:shd w:val="clear" w:color="auto" w:fill="FFFFFF"/>
          </w:tcPr>
          <w:p w:rsidR="001356B8" w:rsidRPr="00F8656F" w:rsidRDefault="001356B8"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1356B8" w:rsidRPr="00F8656F" w:rsidRDefault="001356B8"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высказывать и обосновывать мнение (суждение) и запрашивать мнение партнёра в рамках диалога;</w:t>
            </w:r>
          </w:p>
          <w:p w:rsidR="001356B8" w:rsidRPr="00F8656F" w:rsidRDefault="001356B8"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принимать решение в ходе диалога и согласовывать его с собеседником</w:t>
            </w:r>
          </w:p>
          <w:p w:rsidR="001356B8" w:rsidRPr="00F8656F" w:rsidRDefault="001356B8"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1356B8" w:rsidRPr="00F8656F" w:rsidRDefault="001356B8" w:rsidP="006E2E9B">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Проектная деятельность по темам главы 2</w:t>
            </w:r>
          </w:p>
          <w:p w:rsidR="001356B8" w:rsidRPr="00F8656F" w:rsidRDefault="001356B8" w:rsidP="00647B67">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 </w:t>
            </w:r>
          </w:p>
        </w:tc>
        <w:tc>
          <w:tcPr>
            <w:tcW w:w="2555" w:type="dxa"/>
            <w:shd w:val="clear" w:color="auto" w:fill="FFFFFF"/>
            <w:tcMar>
              <w:top w:w="0" w:type="dxa"/>
              <w:left w:w="108" w:type="dxa"/>
              <w:bottom w:w="0" w:type="dxa"/>
              <w:right w:w="108" w:type="dxa"/>
            </w:tcMar>
          </w:tcPr>
          <w:p w:rsidR="001356B8" w:rsidRPr="00F8656F" w:rsidRDefault="001356B8"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Учебно-проектная</w:t>
            </w:r>
          </w:p>
        </w:tc>
        <w:tc>
          <w:tcPr>
            <w:tcW w:w="5261" w:type="dxa"/>
            <w:shd w:val="clear" w:color="auto" w:fill="FFFFFF"/>
          </w:tcPr>
          <w:p w:rsidR="001356B8" w:rsidRPr="00F8656F" w:rsidRDefault="001356B8"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Разрабатывать способы решения проблемы в области личных финансов;</w:t>
            </w:r>
          </w:p>
          <w:p w:rsidR="001356B8" w:rsidRPr="00F8656F" w:rsidRDefault="001356B8"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ставить финансовые цели свойственной деятельности;</w:t>
            </w:r>
          </w:p>
          <w:p w:rsidR="001356B8" w:rsidRPr="00F8656F" w:rsidRDefault="001356B8"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формулировать учебные задачи как шаги достижения поставленной цели практической финансовой деятельности</w:t>
            </w:r>
          </w:p>
          <w:p w:rsidR="001356B8" w:rsidRPr="00F8656F" w:rsidRDefault="001356B8"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1356B8" w:rsidRPr="00F8656F" w:rsidRDefault="001356B8" w:rsidP="00647B67">
            <w:pPr>
              <w:spacing w:after="0" w:line="360" w:lineRule="auto"/>
              <w:rPr>
                <w:rFonts w:ascii="Times New Roman" w:eastAsia="Times New Roman" w:hAnsi="Times New Roman" w:cs="Times New Roman"/>
                <w:sz w:val="28"/>
                <w:szCs w:val="28"/>
                <w:lang w:eastAsia="ru-RU"/>
              </w:rPr>
            </w:pPr>
            <w:proofErr w:type="gramStart"/>
            <w:r w:rsidRPr="00F8656F">
              <w:rPr>
                <w:rFonts w:ascii="Times New Roman" w:eastAsia="Times New Roman" w:hAnsi="Times New Roman" w:cs="Times New Roman"/>
                <w:sz w:val="28"/>
                <w:szCs w:val="28"/>
                <w:lang w:eastAsia="ru-RU"/>
              </w:rPr>
              <w:t xml:space="preserve">Обобщение  </w:t>
            </w:r>
            <w:r w:rsidRPr="00F8656F">
              <w:rPr>
                <w:rFonts w:ascii="Times New Roman" w:eastAsia="Times New Roman" w:hAnsi="Times New Roman" w:cs="Times New Roman"/>
                <w:sz w:val="28"/>
                <w:szCs w:val="28"/>
                <w:lang w:eastAsia="ru-RU"/>
              </w:rPr>
              <w:lastRenderedPageBreak/>
              <w:t>Раздела</w:t>
            </w:r>
            <w:proofErr w:type="gramEnd"/>
            <w:r w:rsidRPr="00F8656F">
              <w:rPr>
                <w:rFonts w:ascii="Times New Roman" w:eastAsia="Times New Roman" w:hAnsi="Times New Roman" w:cs="Times New Roman"/>
                <w:sz w:val="28"/>
                <w:szCs w:val="28"/>
                <w:lang w:eastAsia="ru-RU"/>
              </w:rPr>
              <w:t xml:space="preserve"> 2. Презентация учебных достижений </w:t>
            </w:r>
          </w:p>
        </w:tc>
        <w:tc>
          <w:tcPr>
            <w:tcW w:w="2555" w:type="dxa"/>
            <w:shd w:val="clear" w:color="auto" w:fill="FFFFFF"/>
            <w:tcMar>
              <w:top w:w="0" w:type="dxa"/>
              <w:left w:w="108" w:type="dxa"/>
              <w:bottom w:w="0" w:type="dxa"/>
              <w:right w:w="108" w:type="dxa"/>
            </w:tcMar>
          </w:tcPr>
          <w:p w:rsidR="001356B8" w:rsidRPr="00F8656F" w:rsidRDefault="001356B8"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lastRenderedPageBreak/>
              <w:t>Учебно-</w:t>
            </w:r>
            <w:r w:rsidRPr="00F8656F">
              <w:rPr>
                <w:rFonts w:ascii="Times New Roman" w:eastAsia="Times New Roman" w:hAnsi="Times New Roman" w:cs="Times New Roman"/>
                <w:sz w:val="28"/>
                <w:szCs w:val="28"/>
                <w:lang w:eastAsia="ru-RU"/>
              </w:rPr>
              <w:lastRenderedPageBreak/>
              <w:t>познавательная,</w:t>
            </w:r>
          </w:p>
          <w:p w:rsidR="001356B8" w:rsidRPr="00F8656F" w:rsidRDefault="001356B8"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1356B8" w:rsidRPr="00F8656F" w:rsidRDefault="001356B8"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hAnsi="Times New Roman" w:cs="Times New Roman"/>
                <w:sz w:val="28"/>
                <w:szCs w:val="28"/>
              </w:rPr>
              <w:t>учебно-проектная</w:t>
            </w:r>
          </w:p>
        </w:tc>
        <w:tc>
          <w:tcPr>
            <w:tcW w:w="5261" w:type="dxa"/>
            <w:shd w:val="clear" w:color="auto" w:fill="FFFFFF"/>
          </w:tcPr>
          <w:p w:rsidR="001356B8" w:rsidRPr="00F8656F" w:rsidRDefault="001356B8"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lastRenderedPageBreak/>
              <w:t xml:space="preserve">Выбирать из предложенных </w:t>
            </w:r>
            <w:r w:rsidRPr="00F8656F">
              <w:rPr>
                <w:rFonts w:ascii="Times New Roman" w:hAnsi="Times New Roman" w:cs="Times New Roman"/>
                <w:sz w:val="28"/>
                <w:szCs w:val="28"/>
              </w:rPr>
              <w:lastRenderedPageBreak/>
              <w:t>вариантов и самостоятельно искать способы решения задач в области личных финансов;</w:t>
            </w:r>
          </w:p>
          <w:p w:rsidR="001356B8" w:rsidRPr="00F8656F" w:rsidRDefault="001356B8"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составлять план решения финансовой проблемы (выполнения проекта, проведения исследования)</w:t>
            </w:r>
          </w:p>
          <w:p w:rsidR="001356B8" w:rsidRPr="00F8656F" w:rsidRDefault="001356B8"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AB35FA">
        <w:trPr>
          <w:trHeight w:val="722"/>
        </w:trPr>
        <w:tc>
          <w:tcPr>
            <w:tcW w:w="10085" w:type="dxa"/>
            <w:gridSpan w:val="3"/>
            <w:shd w:val="clear" w:color="auto" w:fill="FFFFFF"/>
            <w:hideMark/>
          </w:tcPr>
          <w:p w:rsidR="001356B8" w:rsidRPr="00F8656F" w:rsidRDefault="001356B8" w:rsidP="006E2E9B">
            <w:pPr>
              <w:spacing w:after="0" w:line="360" w:lineRule="auto"/>
              <w:jc w:val="center"/>
              <w:rPr>
                <w:rFonts w:ascii="Times New Roman" w:eastAsia="Times New Roman" w:hAnsi="Times New Roman" w:cs="Times New Roman"/>
                <w:b/>
                <w:i/>
                <w:sz w:val="28"/>
                <w:szCs w:val="28"/>
                <w:lang w:eastAsia="ru-RU"/>
              </w:rPr>
            </w:pPr>
            <w:r w:rsidRPr="00F8656F">
              <w:rPr>
                <w:rFonts w:ascii="Times New Roman" w:eastAsia="Times New Roman" w:hAnsi="Times New Roman" w:cs="Times New Roman"/>
                <w:b/>
                <w:sz w:val="28"/>
                <w:szCs w:val="28"/>
                <w:lang w:eastAsia="ru-RU"/>
              </w:rPr>
              <w:lastRenderedPageBreak/>
              <w:t>Глава 3.</w:t>
            </w:r>
            <w:r w:rsidRPr="00F8656F">
              <w:rPr>
                <w:rFonts w:ascii="Times New Roman" w:eastAsia="Times New Roman" w:hAnsi="Times New Roman" w:cs="Times New Roman"/>
                <w:b/>
                <w:bCs/>
                <w:sz w:val="28"/>
                <w:szCs w:val="28"/>
                <w:lang w:eastAsia="ru-RU"/>
              </w:rPr>
              <w:t xml:space="preserve"> Личный доход подростка и возможности </w:t>
            </w:r>
            <w:proofErr w:type="gramStart"/>
            <w:r w:rsidRPr="00F8656F">
              <w:rPr>
                <w:rFonts w:ascii="Times New Roman" w:eastAsia="Times New Roman" w:hAnsi="Times New Roman" w:cs="Times New Roman"/>
                <w:b/>
                <w:bCs/>
                <w:sz w:val="28"/>
                <w:szCs w:val="28"/>
                <w:lang w:eastAsia="ru-RU"/>
              </w:rPr>
              <w:t xml:space="preserve">трудоустройства </w:t>
            </w:r>
            <w:r w:rsidRPr="00F8656F">
              <w:rPr>
                <w:rFonts w:ascii="Times New Roman" w:eastAsia="Times New Roman" w:hAnsi="Times New Roman" w:cs="Times New Roman"/>
                <w:b/>
                <w:i/>
                <w:sz w:val="28"/>
                <w:szCs w:val="28"/>
                <w:lang w:eastAsia="ru-RU"/>
              </w:rPr>
              <w:t xml:space="preserve"> </w:t>
            </w:r>
            <w:r w:rsidRPr="00F8656F">
              <w:rPr>
                <w:rFonts w:ascii="Times New Roman" w:eastAsia="Times New Roman" w:hAnsi="Times New Roman" w:cs="Times New Roman"/>
                <w:i/>
                <w:sz w:val="28"/>
                <w:szCs w:val="28"/>
                <w:lang w:eastAsia="ru-RU"/>
              </w:rPr>
              <w:t>(</w:t>
            </w:r>
            <w:proofErr w:type="gramEnd"/>
            <w:r w:rsidR="00F44063" w:rsidRPr="00F8656F">
              <w:rPr>
                <w:rFonts w:ascii="Times New Roman" w:eastAsia="Times New Roman" w:hAnsi="Times New Roman" w:cs="Times New Roman"/>
                <w:i/>
                <w:sz w:val="28"/>
                <w:szCs w:val="28"/>
                <w:lang w:eastAsia="ru-RU"/>
              </w:rPr>
              <w:t>3/4/</w:t>
            </w:r>
            <w:r w:rsidRPr="00F8656F">
              <w:rPr>
                <w:rFonts w:ascii="Times New Roman" w:eastAsia="Times New Roman" w:hAnsi="Times New Roman" w:cs="Times New Roman"/>
                <w:i/>
                <w:sz w:val="28"/>
                <w:szCs w:val="28"/>
                <w:lang w:eastAsia="ru-RU"/>
              </w:rPr>
              <w:t>12 ч)</w:t>
            </w:r>
          </w:p>
        </w:tc>
      </w:tr>
      <w:tr w:rsidR="00F8656F" w:rsidRPr="00F8656F" w:rsidTr="00614EEC">
        <w:tc>
          <w:tcPr>
            <w:tcW w:w="2269" w:type="dxa"/>
            <w:shd w:val="clear" w:color="auto" w:fill="FFFFFF"/>
            <w:tcMar>
              <w:top w:w="0" w:type="dxa"/>
              <w:left w:w="108" w:type="dxa"/>
              <w:bottom w:w="0" w:type="dxa"/>
              <w:right w:w="108" w:type="dxa"/>
            </w:tcMar>
          </w:tcPr>
          <w:p w:rsidR="001356B8" w:rsidRPr="00F8656F" w:rsidRDefault="001356B8" w:rsidP="00647B67">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Источники личного дохода подростка </w:t>
            </w:r>
          </w:p>
        </w:tc>
        <w:tc>
          <w:tcPr>
            <w:tcW w:w="2555" w:type="dxa"/>
            <w:shd w:val="clear" w:color="auto" w:fill="FFFFFF"/>
            <w:tcMar>
              <w:top w:w="0" w:type="dxa"/>
              <w:left w:w="108" w:type="dxa"/>
              <w:bottom w:w="0" w:type="dxa"/>
              <w:right w:w="108" w:type="dxa"/>
            </w:tcMar>
          </w:tcPr>
          <w:p w:rsidR="001356B8" w:rsidRPr="00F8656F" w:rsidRDefault="001356B8"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tc>
        <w:tc>
          <w:tcPr>
            <w:tcW w:w="5261" w:type="dxa"/>
            <w:shd w:val="clear" w:color="auto" w:fill="FFFFFF"/>
          </w:tcPr>
          <w:p w:rsidR="001356B8" w:rsidRPr="00F8656F" w:rsidRDefault="001356B8"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Выделять явление из общего ряда других явлений;</w:t>
            </w:r>
          </w:p>
          <w:p w:rsidR="001356B8" w:rsidRPr="00F8656F" w:rsidRDefault="001356B8"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356B8" w:rsidRPr="00F8656F" w:rsidRDefault="001356B8"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1356B8" w:rsidRPr="00F8656F" w:rsidRDefault="002A5932" w:rsidP="00647B67">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В</w:t>
            </w:r>
            <w:r w:rsidR="00AB35FA" w:rsidRPr="00F8656F">
              <w:rPr>
                <w:rFonts w:ascii="Times New Roman" w:eastAsia="Times New Roman" w:hAnsi="Times New Roman" w:cs="Times New Roman"/>
                <w:sz w:val="28"/>
                <w:szCs w:val="28"/>
                <w:lang w:eastAsia="ru-RU"/>
              </w:rPr>
              <w:t xml:space="preserve">озможности трудоустройства </w:t>
            </w:r>
            <w:r w:rsidR="001356B8" w:rsidRPr="00F8656F">
              <w:rPr>
                <w:rFonts w:ascii="Times New Roman" w:eastAsia="Times New Roman" w:hAnsi="Times New Roman" w:cs="Times New Roman"/>
                <w:sz w:val="28"/>
                <w:szCs w:val="28"/>
                <w:lang w:eastAsia="ru-RU"/>
              </w:rPr>
              <w:t xml:space="preserve">подросток </w:t>
            </w:r>
          </w:p>
        </w:tc>
        <w:tc>
          <w:tcPr>
            <w:tcW w:w="2555" w:type="dxa"/>
            <w:shd w:val="clear" w:color="auto" w:fill="FFFFFF"/>
            <w:tcMar>
              <w:top w:w="0" w:type="dxa"/>
              <w:left w:w="108" w:type="dxa"/>
              <w:bottom w:w="0" w:type="dxa"/>
              <w:right w:w="108" w:type="dxa"/>
            </w:tcMar>
          </w:tcPr>
          <w:p w:rsidR="001356B8" w:rsidRPr="00F8656F" w:rsidRDefault="001356B8"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 учебно-исследовательская</w:t>
            </w:r>
          </w:p>
          <w:p w:rsidR="001356B8" w:rsidRPr="00F8656F" w:rsidRDefault="001356B8" w:rsidP="006E2E9B">
            <w:pPr>
              <w:spacing w:after="0" w:line="360" w:lineRule="auto"/>
              <w:jc w:val="center"/>
              <w:rPr>
                <w:rFonts w:ascii="Times New Roman" w:eastAsia="Times New Roman" w:hAnsi="Times New Roman" w:cs="Times New Roman"/>
                <w:sz w:val="28"/>
                <w:szCs w:val="28"/>
                <w:lang w:eastAsia="ru-RU"/>
              </w:rPr>
            </w:pPr>
          </w:p>
        </w:tc>
        <w:tc>
          <w:tcPr>
            <w:tcW w:w="5261" w:type="dxa"/>
            <w:shd w:val="clear" w:color="auto" w:fill="FFFFFF"/>
          </w:tcPr>
          <w:p w:rsidR="001356B8" w:rsidRPr="00F8656F" w:rsidRDefault="001356B8"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1356B8" w:rsidRPr="00F8656F" w:rsidRDefault="001356B8"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высказывать и обосновывать мнение (суждение) и запрашивать мнение партнёра в рамках диалога;</w:t>
            </w:r>
          </w:p>
          <w:p w:rsidR="001356B8" w:rsidRPr="00F8656F" w:rsidRDefault="001356B8"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принимать решение в ходе диалога и согласовывать его с собеседником</w:t>
            </w:r>
          </w:p>
          <w:p w:rsidR="001356B8" w:rsidRPr="00F8656F" w:rsidRDefault="001356B8"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1356B8" w:rsidRPr="00F8656F" w:rsidRDefault="00174124" w:rsidP="006E2E9B">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Уплата налогов на доходы, получаемые от </w:t>
            </w:r>
            <w:r w:rsidRPr="00F8656F">
              <w:rPr>
                <w:rFonts w:ascii="Times New Roman" w:eastAsia="Times New Roman" w:hAnsi="Times New Roman" w:cs="Times New Roman"/>
                <w:sz w:val="28"/>
                <w:szCs w:val="28"/>
                <w:lang w:eastAsia="ru-RU"/>
              </w:rPr>
              <w:lastRenderedPageBreak/>
              <w:t>труда</w:t>
            </w:r>
            <w:r w:rsidR="001356B8" w:rsidRPr="00F8656F">
              <w:rPr>
                <w:rFonts w:ascii="Times New Roman" w:eastAsia="Times New Roman" w:hAnsi="Times New Roman" w:cs="Times New Roman"/>
                <w:sz w:val="28"/>
                <w:szCs w:val="28"/>
                <w:lang w:eastAsia="ru-RU"/>
              </w:rPr>
              <w:t xml:space="preserve"> </w:t>
            </w:r>
          </w:p>
          <w:p w:rsidR="001356B8" w:rsidRPr="00F8656F" w:rsidRDefault="001356B8" w:rsidP="006E2E9B">
            <w:pPr>
              <w:spacing w:after="0" w:line="360" w:lineRule="auto"/>
              <w:rPr>
                <w:rFonts w:ascii="Times New Roman" w:eastAsia="Times New Roman" w:hAnsi="Times New Roman" w:cs="Times New Roman"/>
                <w:sz w:val="28"/>
                <w:szCs w:val="28"/>
                <w:lang w:eastAsia="ru-RU"/>
              </w:rPr>
            </w:pPr>
          </w:p>
        </w:tc>
        <w:tc>
          <w:tcPr>
            <w:tcW w:w="2555" w:type="dxa"/>
            <w:shd w:val="clear" w:color="auto" w:fill="FFFFFF"/>
            <w:tcMar>
              <w:top w:w="0" w:type="dxa"/>
              <w:left w:w="108" w:type="dxa"/>
              <w:bottom w:w="0" w:type="dxa"/>
              <w:right w:w="108" w:type="dxa"/>
            </w:tcMar>
          </w:tcPr>
          <w:p w:rsidR="001356B8" w:rsidRPr="00F8656F" w:rsidRDefault="001356B8"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lastRenderedPageBreak/>
              <w:t>Учебно-познавательная,</w:t>
            </w:r>
          </w:p>
          <w:p w:rsidR="001356B8" w:rsidRPr="00F8656F" w:rsidRDefault="001356B8"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w:t>
            </w:r>
            <w:r w:rsidRPr="00F8656F">
              <w:rPr>
                <w:rFonts w:ascii="Times New Roman" w:eastAsia="Times New Roman" w:hAnsi="Times New Roman" w:cs="Times New Roman"/>
                <w:sz w:val="28"/>
                <w:szCs w:val="28"/>
                <w:lang w:eastAsia="ru-RU"/>
              </w:rPr>
              <w:lastRenderedPageBreak/>
              <w:t>практическая,</w:t>
            </w:r>
          </w:p>
          <w:p w:rsidR="001356B8" w:rsidRPr="00F8656F" w:rsidRDefault="001356B8" w:rsidP="006E2E9B">
            <w:pPr>
              <w:spacing w:after="0" w:line="360" w:lineRule="auto"/>
              <w:jc w:val="both"/>
              <w:rPr>
                <w:rFonts w:ascii="Times New Roman" w:hAnsi="Times New Roman" w:cs="Times New Roman"/>
                <w:sz w:val="28"/>
                <w:szCs w:val="28"/>
              </w:rPr>
            </w:pPr>
            <w:r w:rsidRPr="00F8656F">
              <w:rPr>
                <w:rFonts w:ascii="Times New Roman" w:hAnsi="Times New Roman" w:cs="Times New Roman"/>
                <w:sz w:val="28"/>
                <w:szCs w:val="28"/>
              </w:rPr>
              <w:t>учебно-проектная</w:t>
            </w:r>
          </w:p>
        </w:tc>
        <w:tc>
          <w:tcPr>
            <w:tcW w:w="5261" w:type="dxa"/>
            <w:shd w:val="clear" w:color="auto" w:fill="FFFFFF"/>
          </w:tcPr>
          <w:p w:rsidR="001356B8" w:rsidRPr="00F8656F" w:rsidRDefault="001356B8"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lastRenderedPageBreak/>
              <w:t xml:space="preserve">Определять необходимые действия в соответствии с учебной и практической финансовой задачей и составлять алгоритм </w:t>
            </w:r>
            <w:r w:rsidRPr="00F8656F">
              <w:rPr>
                <w:rFonts w:ascii="Times New Roman" w:hAnsi="Times New Roman" w:cs="Times New Roman"/>
                <w:sz w:val="28"/>
                <w:szCs w:val="28"/>
              </w:rPr>
              <w:lastRenderedPageBreak/>
              <w:t>их выполнения;</w:t>
            </w:r>
          </w:p>
          <w:p w:rsidR="001356B8" w:rsidRPr="00F8656F" w:rsidRDefault="001356B8"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обосновывать и осуществлять выбор наиболее эффективных способов решения учебных и практических финансовых задач</w:t>
            </w:r>
          </w:p>
          <w:p w:rsidR="001356B8" w:rsidRPr="00F8656F" w:rsidRDefault="001356B8"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2C6383" w:rsidRPr="00F8656F" w:rsidRDefault="002C6383" w:rsidP="00647B67">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lastRenderedPageBreak/>
              <w:t xml:space="preserve">Решение практических финансовых задач по темам главы 3 </w:t>
            </w:r>
          </w:p>
        </w:tc>
        <w:tc>
          <w:tcPr>
            <w:tcW w:w="2555" w:type="dxa"/>
            <w:shd w:val="clear" w:color="auto" w:fill="FFFFFF"/>
            <w:tcMar>
              <w:top w:w="0" w:type="dxa"/>
              <w:left w:w="108" w:type="dxa"/>
              <w:bottom w:w="0" w:type="dxa"/>
              <w:right w:w="108" w:type="dxa"/>
            </w:tcMar>
          </w:tcPr>
          <w:p w:rsidR="002C6383" w:rsidRPr="00F8656F" w:rsidRDefault="002C6383"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p w:rsidR="002C6383" w:rsidRPr="00F8656F" w:rsidRDefault="002C6383"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2C6383" w:rsidRPr="00F8656F" w:rsidRDefault="002C6383" w:rsidP="006E2E9B">
            <w:pPr>
              <w:spacing w:after="0" w:line="360" w:lineRule="auto"/>
              <w:jc w:val="both"/>
              <w:rPr>
                <w:rFonts w:ascii="Times New Roman" w:hAnsi="Times New Roman" w:cs="Times New Roman"/>
                <w:sz w:val="28"/>
                <w:szCs w:val="28"/>
              </w:rPr>
            </w:pPr>
            <w:r w:rsidRPr="00F8656F">
              <w:rPr>
                <w:rFonts w:ascii="Times New Roman" w:hAnsi="Times New Roman" w:cs="Times New Roman"/>
                <w:sz w:val="28"/>
                <w:szCs w:val="28"/>
              </w:rPr>
              <w:t>учебно-проектная</w:t>
            </w:r>
          </w:p>
        </w:tc>
        <w:tc>
          <w:tcPr>
            <w:tcW w:w="5261" w:type="dxa"/>
            <w:shd w:val="clear" w:color="auto" w:fill="FFFFFF"/>
          </w:tcPr>
          <w:p w:rsidR="002C6383" w:rsidRPr="00F8656F" w:rsidRDefault="002C6383" w:rsidP="006E2E9B">
            <w:pPr>
              <w:numPr>
                <w:ilvl w:val="0"/>
                <w:numId w:val="3"/>
              </w:numPr>
              <w:spacing w:after="0" w:line="360" w:lineRule="auto"/>
              <w:ind w:left="501"/>
              <w:contextualSpacing/>
              <w:jc w:val="both"/>
              <w:rPr>
                <w:rFonts w:ascii="Times New Roman" w:hAnsi="Times New Roman" w:cs="Times New Roman"/>
                <w:sz w:val="28"/>
                <w:szCs w:val="28"/>
              </w:rPr>
            </w:pPr>
            <w:r w:rsidRPr="00F8656F">
              <w:rPr>
                <w:rFonts w:ascii="Times New Roman" w:hAnsi="Times New Roman" w:cs="Times New Roman"/>
                <w:sz w:val="28"/>
                <w:szCs w:val="28"/>
              </w:rPr>
              <w:t>Определять необходимые ключевые поисковые слова и запросы;</w:t>
            </w:r>
          </w:p>
          <w:p w:rsidR="002C6383" w:rsidRPr="00F8656F" w:rsidRDefault="002C6383" w:rsidP="006E2E9B">
            <w:pPr>
              <w:numPr>
                <w:ilvl w:val="0"/>
                <w:numId w:val="3"/>
              </w:numPr>
              <w:spacing w:after="0" w:line="360" w:lineRule="auto"/>
              <w:ind w:left="501"/>
              <w:contextualSpacing/>
              <w:jc w:val="both"/>
              <w:rPr>
                <w:rFonts w:ascii="Times New Roman" w:hAnsi="Times New Roman" w:cs="Times New Roman"/>
                <w:sz w:val="28"/>
                <w:szCs w:val="28"/>
              </w:rPr>
            </w:pPr>
            <w:r w:rsidRPr="00F8656F">
              <w:rPr>
                <w:rFonts w:ascii="Times New Roman" w:hAnsi="Times New Roman" w:cs="Times New Roman"/>
                <w:sz w:val="28"/>
                <w:szCs w:val="28"/>
              </w:rPr>
              <w:t>осуществлять взаимодействие с электронными поисковыми системами, словарями;</w:t>
            </w:r>
          </w:p>
          <w:p w:rsidR="002C6383" w:rsidRPr="00F8656F" w:rsidRDefault="002C6383" w:rsidP="006E2E9B">
            <w:pPr>
              <w:numPr>
                <w:ilvl w:val="0"/>
                <w:numId w:val="3"/>
              </w:numPr>
              <w:spacing w:after="0" w:line="360" w:lineRule="auto"/>
              <w:ind w:left="501"/>
              <w:contextualSpacing/>
              <w:jc w:val="both"/>
              <w:rPr>
                <w:rFonts w:ascii="Times New Roman" w:hAnsi="Times New Roman" w:cs="Times New Roman"/>
                <w:sz w:val="28"/>
                <w:szCs w:val="28"/>
              </w:rPr>
            </w:pPr>
            <w:r w:rsidRPr="00F8656F">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2C6383" w:rsidRPr="00F8656F" w:rsidRDefault="002C6383" w:rsidP="006E2E9B">
            <w:pPr>
              <w:numPr>
                <w:ilvl w:val="0"/>
                <w:numId w:val="3"/>
              </w:numPr>
              <w:spacing w:after="0" w:line="360" w:lineRule="auto"/>
              <w:ind w:left="501"/>
              <w:contextualSpacing/>
              <w:jc w:val="both"/>
              <w:rPr>
                <w:rFonts w:ascii="Times New Roman" w:hAnsi="Times New Roman" w:cs="Times New Roman"/>
                <w:sz w:val="28"/>
                <w:szCs w:val="28"/>
              </w:rPr>
            </w:pPr>
            <w:r w:rsidRPr="00F8656F">
              <w:rPr>
                <w:rFonts w:ascii="Times New Roman" w:hAnsi="Times New Roman" w:cs="Times New Roman"/>
                <w:sz w:val="28"/>
                <w:szCs w:val="28"/>
              </w:rPr>
              <w:t>соотносить полученные результаты поиска со своей деятельностью;</w:t>
            </w:r>
          </w:p>
          <w:p w:rsidR="002C6383" w:rsidRPr="00F8656F" w:rsidRDefault="002C6383"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2C6383" w:rsidRPr="00F8656F" w:rsidRDefault="002C6383"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2C6383" w:rsidRPr="00F8656F" w:rsidRDefault="002C6383" w:rsidP="00647B67">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Проведение дискуссии по темам главы </w:t>
            </w:r>
            <w:r w:rsidR="00726B10" w:rsidRPr="00F8656F">
              <w:rPr>
                <w:rFonts w:ascii="Times New Roman" w:eastAsia="Times New Roman" w:hAnsi="Times New Roman" w:cs="Times New Roman"/>
                <w:sz w:val="28"/>
                <w:szCs w:val="28"/>
                <w:lang w:eastAsia="ru-RU"/>
              </w:rPr>
              <w:t>3</w:t>
            </w:r>
            <w:r w:rsidRPr="00F8656F">
              <w:rPr>
                <w:rFonts w:ascii="Times New Roman" w:eastAsia="Times New Roman" w:hAnsi="Times New Roman" w:cs="Times New Roman"/>
                <w:sz w:val="28"/>
                <w:szCs w:val="28"/>
                <w:lang w:eastAsia="ru-RU"/>
              </w:rPr>
              <w:t xml:space="preserve"> </w:t>
            </w:r>
          </w:p>
        </w:tc>
        <w:tc>
          <w:tcPr>
            <w:tcW w:w="2555" w:type="dxa"/>
            <w:shd w:val="clear" w:color="auto" w:fill="FFFFFF"/>
            <w:tcMar>
              <w:top w:w="0" w:type="dxa"/>
              <w:left w:w="108" w:type="dxa"/>
              <w:bottom w:w="0" w:type="dxa"/>
              <w:right w:w="108" w:type="dxa"/>
            </w:tcMar>
          </w:tcPr>
          <w:p w:rsidR="002C6383" w:rsidRPr="00F8656F" w:rsidRDefault="002C6383"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 учебно-исследовательская</w:t>
            </w:r>
          </w:p>
          <w:p w:rsidR="002C6383" w:rsidRPr="00F8656F" w:rsidRDefault="002C6383" w:rsidP="006E2E9B">
            <w:pPr>
              <w:spacing w:after="0" w:line="360" w:lineRule="auto"/>
              <w:jc w:val="center"/>
              <w:rPr>
                <w:rFonts w:ascii="Times New Roman" w:eastAsia="Times New Roman" w:hAnsi="Times New Roman" w:cs="Times New Roman"/>
                <w:sz w:val="28"/>
                <w:szCs w:val="28"/>
                <w:lang w:eastAsia="ru-RU"/>
              </w:rPr>
            </w:pPr>
          </w:p>
        </w:tc>
        <w:tc>
          <w:tcPr>
            <w:tcW w:w="5261" w:type="dxa"/>
            <w:shd w:val="clear" w:color="auto" w:fill="FFFFFF"/>
          </w:tcPr>
          <w:p w:rsidR="002C6383" w:rsidRPr="00F8656F" w:rsidRDefault="002C6383"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2C6383" w:rsidRPr="00F8656F" w:rsidRDefault="002C6383"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высказывать и обосновывать мнение (суждение) и запрашивать мнение партнёра в рамках диалога;</w:t>
            </w:r>
          </w:p>
          <w:p w:rsidR="002C6383" w:rsidRPr="00F8656F" w:rsidRDefault="002C6383"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принимать решение в ходе диалога и согласовывать его с собеседником</w:t>
            </w:r>
          </w:p>
          <w:p w:rsidR="002C6383" w:rsidRPr="00F8656F" w:rsidRDefault="002C6383"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2C6383" w:rsidRPr="00F8656F" w:rsidRDefault="002C6383" w:rsidP="006E2E9B">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lastRenderedPageBreak/>
              <w:t>Проектная деятельность по темам</w:t>
            </w:r>
            <w:r w:rsidR="00726B10" w:rsidRPr="00F8656F">
              <w:rPr>
                <w:rFonts w:ascii="Times New Roman" w:eastAsia="Times New Roman" w:hAnsi="Times New Roman" w:cs="Times New Roman"/>
                <w:sz w:val="28"/>
                <w:szCs w:val="28"/>
                <w:lang w:eastAsia="ru-RU"/>
              </w:rPr>
              <w:t xml:space="preserve"> главы 3</w:t>
            </w:r>
          </w:p>
          <w:p w:rsidR="002C6383" w:rsidRPr="00F8656F" w:rsidRDefault="002C6383" w:rsidP="006E2E9B">
            <w:pPr>
              <w:spacing w:after="0" w:line="360" w:lineRule="auto"/>
              <w:rPr>
                <w:rFonts w:ascii="Times New Roman" w:eastAsia="Times New Roman" w:hAnsi="Times New Roman" w:cs="Times New Roman"/>
                <w:sz w:val="28"/>
                <w:szCs w:val="28"/>
                <w:lang w:eastAsia="ru-RU"/>
              </w:rPr>
            </w:pPr>
          </w:p>
        </w:tc>
        <w:tc>
          <w:tcPr>
            <w:tcW w:w="2555" w:type="dxa"/>
            <w:shd w:val="clear" w:color="auto" w:fill="FFFFFF"/>
            <w:tcMar>
              <w:top w:w="0" w:type="dxa"/>
              <w:left w:w="108" w:type="dxa"/>
              <w:bottom w:w="0" w:type="dxa"/>
              <w:right w:w="108" w:type="dxa"/>
            </w:tcMar>
          </w:tcPr>
          <w:p w:rsidR="002C6383" w:rsidRPr="00F8656F" w:rsidRDefault="002C6383"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Учебно-проектная</w:t>
            </w:r>
          </w:p>
        </w:tc>
        <w:tc>
          <w:tcPr>
            <w:tcW w:w="5261" w:type="dxa"/>
            <w:shd w:val="clear" w:color="auto" w:fill="FFFFFF"/>
          </w:tcPr>
          <w:p w:rsidR="002C6383" w:rsidRPr="00F8656F" w:rsidRDefault="002C6383"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Разрабатывать способы решения проблемы в области личных финансов;</w:t>
            </w:r>
          </w:p>
          <w:p w:rsidR="002C6383" w:rsidRPr="00F8656F" w:rsidRDefault="002C6383"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ставить финансовые цели свойственной деятельности;</w:t>
            </w:r>
          </w:p>
          <w:p w:rsidR="002C6383" w:rsidRPr="00F8656F" w:rsidRDefault="002C6383"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формулировать учебные задачи как шаги достижения поставленной цели практической финансовой деятельности</w:t>
            </w:r>
          </w:p>
          <w:p w:rsidR="002C6383" w:rsidRPr="00F8656F" w:rsidRDefault="002C6383"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174124">
        <w:tc>
          <w:tcPr>
            <w:tcW w:w="2269" w:type="dxa"/>
            <w:shd w:val="clear" w:color="auto" w:fill="FFFFFF"/>
            <w:tcMar>
              <w:top w:w="0" w:type="dxa"/>
              <w:left w:w="108" w:type="dxa"/>
              <w:bottom w:w="0" w:type="dxa"/>
              <w:right w:w="108" w:type="dxa"/>
            </w:tcMar>
          </w:tcPr>
          <w:p w:rsidR="002C6383" w:rsidRPr="00F8656F" w:rsidRDefault="002C6383" w:rsidP="00647B67">
            <w:pPr>
              <w:spacing w:after="0" w:line="360" w:lineRule="auto"/>
              <w:rPr>
                <w:rFonts w:ascii="Times New Roman" w:eastAsia="Times New Roman" w:hAnsi="Times New Roman" w:cs="Times New Roman"/>
                <w:sz w:val="28"/>
                <w:szCs w:val="28"/>
                <w:lang w:eastAsia="ru-RU"/>
              </w:rPr>
            </w:pPr>
            <w:proofErr w:type="gramStart"/>
            <w:r w:rsidRPr="00F8656F">
              <w:rPr>
                <w:rFonts w:ascii="Times New Roman" w:eastAsia="Times New Roman" w:hAnsi="Times New Roman" w:cs="Times New Roman"/>
                <w:sz w:val="28"/>
                <w:szCs w:val="28"/>
                <w:lang w:eastAsia="ru-RU"/>
              </w:rPr>
              <w:t>Обобщение  Раздела</w:t>
            </w:r>
            <w:proofErr w:type="gramEnd"/>
            <w:r w:rsidRPr="00F8656F">
              <w:rPr>
                <w:rFonts w:ascii="Times New Roman" w:eastAsia="Times New Roman" w:hAnsi="Times New Roman" w:cs="Times New Roman"/>
                <w:sz w:val="28"/>
                <w:szCs w:val="28"/>
                <w:lang w:eastAsia="ru-RU"/>
              </w:rPr>
              <w:t xml:space="preserve"> </w:t>
            </w:r>
            <w:r w:rsidR="00C752E5" w:rsidRPr="00F8656F">
              <w:rPr>
                <w:rFonts w:ascii="Times New Roman" w:eastAsia="Times New Roman" w:hAnsi="Times New Roman" w:cs="Times New Roman"/>
                <w:sz w:val="28"/>
                <w:szCs w:val="28"/>
                <w:lang w:eastAsia="ru-RU"/>
              </w:rPr>
              <w:t>3</w:t>
            </w:r>
            <w:r w:rsidRPr="00F8656F">
              <w:rPr>
                <w:rFonts w:ascii="Times New Roman" w:eastAsia="Times New Roman" w:hAnsi="Times New Roman" w:cs="Times New Roman"/>
                <w:sz w:val="28"/>
                <w:szCs w:val="28"/>
                <w:lang w:eastAsia="ru-RU"/>
              </w:rPr>
              <w:t xml:space="preserve">. Презентация учебных достижений </w:t>
            </w:r>
          </w:p>
        </w:tc>
        <w:tc>
          <w:tcPr>
            <w:tcW w:w="2555" w:type="dxa"/>
            <w:shd w:val="clear" w:color="auto" w:fill="FFFFFF"/>
            <w:tcMar>
              <w:top w:w="0" w:type="dxa"/>
              <w:left w:w="108" w:type="dxa"/>
              <w:bottom w:w="0" w:type="dxa"/>
              <w:right w:w="108" w:type="dxa"/>
            </w:tcMar>
            <w:hideMark/>
          </w:tcPr>
          <w:p w:rsidR="002C6383" w:rsidRPr="00F8656F" w:rsidRDefault="002C6383"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p w:rsidR="002C6383" w:rsidRPr="00F8656F" w:rsidRDefault="002C6383"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2C6383" w:rsidRPr="00F8656F" w:rsidRDefault="002C6383" w:rsidP="006E2E9B">
            <w:pPr>
              <w:spacing w:after="0" w:line="360" w:lineRule="auto"/>
              <w:jc w:val="center"/>
              <w:rPr>
                <w:rFonts w:ascii="Times New Roman" w:eastAsia="Times New Roman" w:hAnsi="Times New Roman" w:cs="Times New Roman"/>
                <w:sz w:val="28"/>
                <w:szCs w:val="28"/>
                <w:lang w:eastAsia="ru-RU"/>
              </w:rPr>
            </w:pPr>
          </w:p>
        </w:tc>
        <w:tc>
          <w:tcPr>
            <w:tcW w:w="5261" w:type="dxa"/>
            <w:shd w:val="clear" w:color="auto" w:fill="FFFFFF"/>
            <w:hideMark/>
          </w:tcPr>
          <w:p w:rsidR="002C6383" w:rsidRPr="00F8656F" w:rsidRDefault="002C6383"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eastAsia="Times New Roman" w:hAnsi="Times New Roman" w:cs="Times New Roman"/>
                <w:sz w:val="28"/>
                <w:szCs w:val="28"/>
                <w:lang w:eastAsia="ru-RU"/>
              </w:rPr>
              <w:t xml:space="preserve"> </w:t>
            </w:r>
            <w:r w:rsidRPr="00F8656F">
              <w:rPr>
                <w:rFonts w:ascii="Times New Roman" w:hAnsi="Times New Roman" w:cs="Times New Roman"/>
                <w:sz w:val="28"/>
                <w:szCs w:val="28"/>
              </w:rPr>
              <w:t>Выбирать из предложенных вариантов и самостоятельно искать способы решения задач в области личных финансов;</w:t>
            </w:r>
          </w:p>
          <w:p w:rsidR="002C6383" w:rsidRPr="00F8656F" w:rsidRDefault="002C6383"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составлять план решения финансовой проблемы (выполнения проекта, проведения исследования)</w:t>
            </w:r>
          </w:p>
          <w:p w:rsidR="002C6383" w:rsidRPr="00F8656F" w:rsidRDefault="002C6383"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2C6383" w:rsidRPr="00F8656F" w:rsidRDefault="00726B10" w:rsidP="006E2E9B">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Повторение глав 1, 2, 3. </w:t>
            </w:r>
            <w:r w:rsidR="000D41DB" w:rsidRPr="00F8656F">
              <w:rPr>
                <w:rFonts w:ascii="Times New Roman" w:eastAsia="Times New Roman" w:hAnsi="Times New Roman" w:cs="Times New Roman"/>
                <w:sz w:val="28"/>
                <w:szCs w:val="28"/>
                <w:lang w:eastAsia="ru-RU"/>
              </w:rPr>
              <w:t xml:space="preserve">Подведение итогов. </w:t>
            </w:r>
          </w:p>
        </w:tc>
        <w:tc>
          <w:tcPr>
            <w:tcW w:w="2555" w:type="dxa"/>
            <w:shd w:val="clear" w:color="auto" w:fill="FFFFFF"/>
            <w:tcMar>
              <w:top w:w="0" w:type="dxa"/>
              <w:left w:w="108" w:type="dxa"/>
              <w:bottom w:w="0" w:type="dxa"/>
              <w:right w:w="108" w:type="dxa"/>
            </w:tcMar>
          </w:tcPr>
          <w:p w:rsidR="002C6383" w:rsidRPr="00F8656F" w:rsidRDefault="000D41DB"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Учебно-практическая </w:t>
            </w:r>
          </w:p>
        </w:tc>
        <w:tc>
          <w:tcPr>
            <w:tcW w:w="5261" w:type="dxa"/>
            <w:shd w:val="clear" w:color="auto" w:fill="FFFFFF"/>
          </w:tcPr>
          <w:p w:rsidR="002C6383" w:rsidRPr="00F8656F" w:rsidRDefault="002C6383"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Все УУД (главы 1—3)</w:t>
            </w:r>
          </w:p>
        </w:tc>
      </w:tr>
      <w:tr w:rsidR="00F8656F" w:rsidRPr="00F8656F" w:rsidTr="00614EEC">
        <w:tc>
          <w:tcPr>
            <w:tcW w:w="10085" w:type="dxa"/>
            <w:gridSpan w:val="3"/>
            <w:shd w:val="clear" w:color="auto" w:fill="FFFFFF"/>
            <w:tcMar>
              <w:top w:w="0" w:type="dxa"/>
              <w:left w:w="108" w:type="dxa"/>
              <w:bottom w:w="0" w:type="dxa"/>
              <w:right w:w="108" w:type="dxa"/>
            </w:tcMar>
          </w:tcPr>
          <w:p w:rsidR="002C6383" w:rsidRPr="00F8656F" w:rsidRDefault="002C6383" w:rsidP="00F44063">
            <w:pPr>
              <w:spacing w:after="0" w:line="360" w:lineRule="auto"/>
              <w:rPr>
                <w:rFonts w:ascii="Times New Roman" w:eastAsia="Times New Roman" w:hAnsi="Times New Roman" w:cs="Times New Roman"/>
                <w:i/>
                <w:sz w:val="28"/>
                <w:szCs w:val="28"/>
                <w:lang w:eastAsia="ru-RU"/>
              </w:rPr>
            </w:pPr>
            <w:r w:rsidRPr="00F8656F">
              <w:rPr>
                <w:rFonts w:ascii="Times New Roman" w:eastAsia="Times New Roman" w:hAnsi="Times New Roman" w:cs="Times New Roman"/>
                <w:b/>
                <w:sz w:val="28"/>
                <w:szCs w:val="28"/>
                <w:lang w:eastAsia="ru-RU"/>
              </w:rPr>
              <w:t>Резерв времени</w:t>
            </w:r>
            <w:r w:rsidRPr="00F8656F">
              <w:rPr>
                <w:rFonts w:ascii="Times New Roman" w:eastAsia="Times New Roman" w:hAnsi="Times New Roman" w:cs="Times New Roman"/>
                <w:i/>
                <w:sz w:val="28"/>
                <w:szCs w:val="28"/>
                <w:lang w:eastAsia="ru-RU"/>
              </w:rPr>
              <w:t xml:space="preserve"> (</w:t>
            </w:r>
            <w:r w:rsidR="00F44063" w:rsidRPr="00F8656F">
              <w:rPr>
                <w:rFonts w:ascii="Times New Roman" w:eastAsia="Times New Roman" w:hAnsi="Times New Roman" w:cs="Times New Roman"/>
                <w:i/>
                <w:sz w:val="28"/>
                <w:szCs w:val="28"/>
                <w:lang w:eastAsia="ru-RU"/>
              </w:rPr>
              <w:t>0/0/1</w:t>
            </w:r>
            <w:r w:rsidRPr="00F8656F">
              <w:rPr>
                <w:rFonts w:ascii="Times New Roman" w:eastAsia="Times New Roman" w:hAnsi="Times New Roman" w:cs="Times New Roman"/>
                <w:i/>
                <w:sz w:val="28"/>
                <w:szCs w:val="28"/>
                <w:lang w:eastAsia="ru-RU"/>
              </w:rPr>
              <w:t xml:space="preserve"> ч)</w:t>
            </w:r>
          </w:p>
        </w:tc>
      </w:tr>
      <w:tr w:rsidR="00F8656F" w:rsidRPr="00F8656F" w:rsidTr="00614EEC">
        <w:tc>
          <w:tcPr>
            <w:tcW w:w="10085" w:type="dxa"/>
            <w:gridSpan w:val="3"/>
            <w:shd w:val="clear" w:color="auto" w:fill="FFFFFF"/>
          </w:tcPr>
          <w:p w:rsidR="002C6383" w:rsidRPr="00F8656F" w:rsidRDefault="000D41DB" w:rsidP="006E2E9B">
            <w:pPr>
              <w:spacing w:after="0" w:line="360" w:lineRule="auto"/>
              <w:jc w:val="center"/>
              <w:rPr>
                <w:rFonts w:ascii="Times New Roman" w:eastAsia="Times New Roman" w:hAnsi="Times New Roman" w:cs="Times New Roman"/>
                <w:b/>
                <w:i/>
                <w:sz w:val="28"/>
                <w:szCs w:val="28"/>
                <w:lang w:eastAsia="ru-RU"/>
              </w:rPr>
            </w:pPr>
            <w:r w:rsidRPr="00F8656F">
              <w:rPr>
                <w:rFonts w:ascii="Times New Roman" w:eastAsia="Times New Roman" w:hAnsi="Times New Roman" w:cs="Times New Roman"/>
                <w:b/>
                <w:sz w:val="28"/>
                <w:szCs w:val="28"/>
                <w:lang w:eastAsia="ru-RU"/>
              </w:rPr>
              <w:t>Раздел</w:t>
            </w:r>
            <w:r w:rsidR="002C6383" w:rsidRPr="00F8656F">
              <w:rPr>
                <w:rFonts w:ascii="Times New Roman" w:eastAsia="Times New Roman" w:hAnsi="Times New Roman" w:cs="Times New Roman"/>
                <w:b/>
                <w:sz w:val="28"/>
                <w:szCs w:val="28"/>
                <w:lang w:eastAsia="ru-RU"/>
              </w:rPr>
              <w:t xml:space="preserve"> 4.</w:t>
            </w:r>
            <w:r w:rsidR="002C6383" w:rsidRPr="00F8656F">
              <w:rPr>
                <w:rFonts w:ascii="Times New Roman" w:eastAsia="Times New Roman" w:hAnsi="Times New Roman" w:cs="Times New Roman"/>
                <w:b/>
                <w:i/>
                <w:sz w:val="28"/>
                <w:szCs w:val="28"/>
                <w:lang w:eastAsia="ru-RU"/>
              </w:rPr>
              <w:t xml:space="preserve"> </w:t>
            </w:r>
            <w:r w:rsidRPr="00F8656F">
              <w:rPr>
                <w:rFonts w:ascii="Times New Roman" w:eastAsia="Times New Roman" w:hAnsi="Times New Roman" w:cs="Times New Roman"/>
                <w:b/>
                <w:sz w:val="28"/>
                <w:szCs w:val="28"/>
                <w:lang w:eastAsia="ru-RU"/>
              </w:rPr>
              <w:t>Финансовые организации и их услуги</w:t>
            </w:r>
            <w:r w:rsidR="002C6383" w:rsidRPr="00F8656F">
              <w:rPr>
                <w:rFonts w:ascii="Times New Roman" w:eastAsia="Times New Roman" w:hAnsi="Times New Roman" w:cs="Times New Roman"/>
                <w:b/>
                <w:i/>
                <w:sz w:val="28"/>
                <w:szCs w:val="28"/>
                <w:lang w:eastAsia="ru-RU"/>
              </w:rPr>
              <w:t xml:space="preserve"> </w:t>
            </w:r>
            <w:r w:rsidR="002C6383" w:rsidRPr="00F8656F">
              <w:rPr>
                <w:rFonts w:ascii="Times New Roman" w:eastAsia="Times New Roman" w:hAnsi="Times New Roman" w:cs="Times New Roman"/>
                <w:i/>
                <w:sz w:val="28"/>
                <w:szCs w:val="28"/>
                <w:lang w:eastAsia="ru-RU"/>
              </w:rPr>
              <w:t>(</w:t>
            </w:r>
            <w:r w:rsidR="00F44063" w:rsidRPr="00F8656F">
              <w:rPr>
                <w:rFonts w:ascii="Times New Roman" w:eastAsia="Times New Roman" w:hAnsi="Times New Roman" w:cs="Times New Roman"/>
                <w:i/>
                <w:sz w:val="28"/>
                <w:szCs w:val="28"/>
                <w:lang w:eastAsia="ru-RU"/>
              </w:rPr>
              <w:t>4/8/</w:t>
            </w:r>
            <w:r w:rsidR="002C6383" w:rsidRPr="00F8656F">
              <w:rPr>
                <w:rFonts w:ascii="Times New Roman" w:eastAsia="Times New Roman" w:hAnsi="Times New Roman" w:cs="Times New Roman"/>
                <w:i/>
                <w:sz w:val="28"/>
                <w:szCs w:val="28"/>
                <w:lang w:eastAsia="ru-RU"/>
              </w:rPr>
              <w:t>16 ч)</w:t>
            </w:r>
          </w:p>
        </w:tc>
      </w:tr>
      <w:tr w:rsidR="00F8656F" w:rsidRPr="00F8656F" w:rsidTr="00614EEC">
        <w:tc>
          <w:tcPr>
            <w:tcW w:w="2269" w:type="dxa"/>
            <w:shd w:val="clear" w:color="auto" w:fill="FFFFFF"/>
            <w:tcMar>
              <w:top w:w="0" w:type="dxa"/>
              <w:left w:w="108" w:type="dxa"/>
              <w:bottom w:w="0" w:type="dxa"/>
              <w:right w:w="108" w:type="dxa"/>
            </w:tcMar>
          </w:tcPr>
          <w:p w:rsidR="002C6383" w:rsidRPr="00F8656F" w:rsidRDefault="002C6383" w:rsidP="006E2E9B">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Финансовые организации </w:t>
            </w:r>
            <w:r w:rsidR="00E46FE7" w:rsidRPr="00F8656F">
              <w:rPr>
                <w:rFonts w:ascii="Times New Roman" w:eastAsia="Times New Roman" w:hAnsi="Times New Roman" w:cs="Times New Roman"/>
                <w:sz w:val="28"/>
                <w:szCs w:val="28"/>
                <w:lang w:eastAsia="ru-RU"/>
              </w:rPr>
              <w:t xml:space="preserve">и их виды </w:t>
            </w:r>
          </w:p>
          <w:p w:rsidR="002C6383" w:rsidRPr="00F8656F" w:rsidRDefault="002C6383" w:rsidP="006E2E9B">
            <w:pPr>
              <w:spacing w:after="0" w:line="360" w:lineRule="auto"/>
              <w:rPr>
                <w:rFonts w:ascii="Times New Roman" w:eastAsia="Times New Roman" w:hAnsi="Times New Roman" w:cs="Times New Roman"/>
                <w:sz w:val="28"/>
                <w:szCs w:val="28"/>
                <w:lang w:eastAsia="ru-RU"/>
              </w:rPr>
            </w:pPr>
          </w:p>
          <w:p w:rsidR="002C6383" w:rsidRPr="00F8656F" w:rsidRDefault="002C6383" w:rsidP="006E2E9B">
            <w:pPr>
              <w:spacing w:after="0" w:line="360" w:lineRule="auto"/>
              <w:rPr>
                <w:rFonts w:ascii="Times New Roman" w:eastAsia="Times New Roman" w:hAnsi="Times New Roman" w:cs="Times New Roman"/>
                <w:sz w:val="28"/>
                <w:szCs w:val="28"/>
                <w:lang w:eastAsia="ru-RU"/>
              </w:rPr>
            </w:pPr>
          </w:p>
        </w:tc>
        <w:tc>
          <w:tcPr>
            <w:tcW w:w="2555" w:type="dxa"/>
            <w:shd w:val="clear" w:color="auto" w:fill="FFFFFF"/>
            <w:tcMar>
              <w:top w:w="0" w:type="dxa"/>
              <w:left w:w="108" w:type="dxa"/>
              <w:bottom w:w="0" w:type="dxa"/>
              <w:right w:w="108" w:type="dxa"/>
            </w:tcMar>
          </w:tcPr>
          <w:p w:rsidR="002C6383" w:rsidRPr="00F8656F" w:rsidRDefault="002C6383"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Учебно-познавательная</w:t>
            </w:r>
          </w:p>
        </w:tc>
        <w:tc>
          <w:tcPr>
            <w:tcW w:w="5261" w:type="dxa"/>
            <w:shd w:val="clear" w:color="auto" w:fill="FFFFFF"/>
          </w:tcPr>
          <w:p w:rsidR="002C6383" w:rsidRPr="00F8656F" w:rsidRDefault="002C6383"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Выделять явление из общего ряда других явлений;</w:t>
            </w:r>
          </w:p>
          <w:p w:rsidR="002C6383" w:rsidRPr="00F8656F" w:rsidRDefault="002C6383"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 xml:space="preserve">определять обстоятельства, которые предшествовали возникновению связи между явлениями, из этих обстоятельств выделять определяющие, </w:t>
            </w:r>
            <w:r w:rsidRPr="00F8656F">
              <w:rPr>
                <w:rFonts w:ascii="Times New Roman" w:hAnsi="Times New Roman" w:cs="Times New Roman"/>
                <w:sz w:val="28"/>
                <w:szCs w:val="28"/>
              </w:rPr>
              <w:lastRenderedPageBreak/>
              <w:t>способные быть причиной данного явления, выявлять причины и следствия явлений</w:t>
            </w:r>
          </w:p>
          <w:p w:rsidR="002C6383" w:rsidRPr="00F8656F" w:rsidRDefault="002C6383"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2C6383" w:rsidRPr="00F8656F" w:rsidRDefault="004E4524" w:rsidP="006E2E9B">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lastRenderedPageBreak/>
              <w:t xml:space="preserve">Банковские услуги: </w:t>
            </w:r>
            <w:r w:rsidR="002C6383" w:rsidRPr="00F8656F">
              <w:rPr>
                <w:rFonts w:ascii="Times New Roman" w:eastAsia="Times New Roman" w:hAnsi="Times New Roman" w:cs="Times New Roman"/>
                <w:sz w:val="28"/>
                <w:szCs w:val="28"/>
                <w:lang w:eastAsia="ru-RU"/>
              </w:rPr>
              <w:t>выб</w:t>
            </w:r>
            <w:r w:rsidRPr="00F8656F">
              <w:rPr>
                <w:rFonts w:ascii="Times New Roman" w:eastAsia="Times New Roman" w:hAnsi="Times New Roman" w:cs="Times New Roman"/>
                <w:sz w:val="28"/>
                <w:szCs w:val="28"/>
                <w:lang w:eastAsia="ru-RU"/>
              </w:rPr>
              <w:t>ор</w:t>
            </w:r>
            <w:r w:rsidR="002C6383" w:rsidRPr="00F8656F">
              <w:rPr>
                <w:rFonts w:ascii="Times New Roman" w:eastAsia="Times New Roman" w:hAnsi="Times New Roman" w:cs="Times New Roman"/>
                <w:sz w:val="28"/>
                <w:szCs w:val="28"/>
                <w:lang w:eastAsia="ru-RU"/>
              </w:rPr>
              <w:t xml:space="preserve"> вклад</w:t>
            </w:r>
            <w:r w:rsidRPr="00F8656F">
              <w:rPr>
                <w:rFonts w:ascii="Times New Roman" w:eastAsia="Times New Roman" w:hAnsi="Times New Roman" w:cs="Times New Roman"/>
                <w:sz w:val="28"/>
                <w:szCs w:val="28"/>
                <w:lang w:eastAsia="ru-RU"/>
              </w:rPr>
              <w:t>а</w:t>
            </w:r>
            <w:r w:rsidR="002C6383" w:rsidRPr="00F8656F">
              <w:rPr>
                <w:rFonts w:ascii="Times New Roman" w:eastAsia="Times New Roman" w:hAnsi="Times New Roman" w:cs="Times New Roman"/>
                <w:sz w:val="28"/>
                <w:szCs w:val="28"/>
                <w:lang w:eastAsia="ru-RU"/>
              </w:rPr>
              <w:t xml:space="preserve"> </w:t>
            </w:r>
          </w:p>
          <w:p w:rsidR="002C6383" w:rsidRPr="00F8656F" w:rsidRDefault="002C6383" w:rsidP="006E2E9B">
            <w:pPr>
              <w:spacing w:after="0" w:line="360" w:lineRule="auto"/>
              <w:rPr>
                <w:rFonts w:ascii="Times New Roman" w:eastAsia="Times New Roman" w:hAnsi="Times New Roman" w:cs="Times New Roman"/>
                <w:sz w:val="28"/>
                <w:szCs w:val="28"/>
                <w:lang w:eastAsia="ru-RU"/>
              </w:rPr>
            </w:pPr>
          </w:p>
          <w:p w:rsidR="002C6383" w:rsidRPr="00F8656F" w:rsidRDefault="002C6383" w:rsidP="006E2E9B">
            <w:pPr>
              <w:spacing w:after="0" w:line="360" w:lineRule="auto"/>
              <w:rPr>
                <w:rFonts w:ascii="Times New Roman" w:eastAsia="Times New Roman" w:hAnsi="Times New Roman" w:cs="Times New Roman"/>
                <w:sz w:val="28"/>
                <w:szCs w:val="28"/>
                <w:lang w:eastAsia="ru-RU"/>
              </w:rPr>
            </w:pPr>
          </w:p>
        </w:tc>
        <w:tc>
          <w:tcPr>
            <w:tcW w:w="2555" w:type="dxa"/>
            <w:shd w:val="clear" w:color="auto" w:fill="FFFFFF"/>
            <w:tcMar>
              <w:top w:w="0" w:type="dxa"/>
              <w:left w:w="108" w:type="dxa"/>
              <w:bottom w:w="0" w:type="dxa"/>
              <w:right w:w="108" w:type="dxa"/>
            </w:tcMar>
          </w:tcPr>
          <w:p w:rsidR="002C6383" w:rsidRPr="00F8656F" w:rsidRDefault="002C6383"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p w:rsidR="002C6383" w:rsidRPr="00F8656F" w:rsidRDefault="002C6383"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2C6383" w:rsidRPr="00F8656F" w:rsidRDefault="002C6383" w:rsidP="006E2E9B">
            <w:pPr>
              <w:spacing w:after="0" w:line="360" w:lineRule="auto"/>
              <w:jc w:val="both"/>
              <w:rPr>
                <w:rFonts w:ascii="Times New Roman" w:hAnsi="Times New Roman" w:cs="Times New Roman"/>
                <w:sz w:val="28"/>
                <w:szCs w:val="28"/>
              </w:rPr>
            </w:pPr>
            <w:r w:rsidRPr="00F8656F">
              <w:rPr>
                <w:rFonts w:ascii="Times New Roman" w:hAnsi="Times New Roman" w:cs="Times New Roman"/>
                <w:sz w:val="28"/>
                <w:szCs w:val="28"/>
              </w:rPr>
              <w:t>учебно-проектная</w:t>
            </w:r>
          </w:p>
        </w:tc>
        <w:tc>
          <w:tcPr>
            <w:tcW w:w="5261" w:type="dxa"/>
            <w:shd w:val="clear" w:color="auto" w:fill="FFFFFF"/>
          </w:tcPr>
          <w:p w:rsidR="002C6383" w:rsidRPr="00F8656F" w:rsidRDefault="002C6383"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Определять необходимые действия в соответствии с учебной и практической финансовой задачей и составлять алгоритм их выполнения;</w:t>
            </w:r>
          </w:p>
          <w:p w:rsidR="002C6383" w:rsidRPr="00F8656F" w:rsidRDefault="002C6383"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обосновывать и осуществлять выбор наиболее эффективных способов решения учебных и практических финансовых задач</w:t>
            </w:r>
          </w:p>
          <w:p w:rsidR="002C6383" w:rsidRPr="00F8656F" w:rsidRDefault="002C6383"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hideMark/>
          </w:tcPr>
          <w:p w:rsidR="002C6383" w:rsidRPr="00F8656F" w:rsidRDefault="004E4524" w:rsidP="006E2E9B">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Банковские услуги: выбор банковской карты</w:t>
            </w:r>
            <w:r w:rsidR="002C6383" w:rsidRPr="00F8656F">
              <w:rPr>
                <w:rFonts w:ascii="Times New Roman" w:eastAsia="Times New Roman" w:hAnsi="Times New Roman" w:cs="Times New Roman"/>
                <w:sz w:val="28"/>
                <w:szCs w:val="28"/>
                <w:lang w:eastAsia="ru-RU"/>
              </w:rPr>
              <w:t xml:space="preserve"> </w:t>
            </w:r>
          </w:p>
          <w:p w:rsidR="002C6383" w:rsidRPr="00F8656F" w:rsidRDefault="002C6383" w:rsidP="006E2E9B">
            <w:pPr>
              <w:spacing w:after="0" w:line="360" w:lineRule="auto"/>
              <w:rPr>
                <w:rFonts w:ascii="Times New Roman" w:eastAsia="Times New Roman" w:hAnsi="Times New Roman" w:cs="Times New Roman"/>
                <w:sz w:val="28"/>
                <w:szCs w:val="28"/>
                <w:lang w:eastAsia="ru-RU"/>
              </w:rPr>
            </w:pPr>
          </w:p>
        </w:tc>
        <w:tc>
          <w:tcPr>
            <w:tcW w:w="2555" w:type="dxa"/>
            <w:shd w:val="clear" w:color="auto" w:fill="FFFFFF"/>
            <w:tcMar>
              <w:top w:w="0" w:type="dxa"/>
              <w:left w:w="108" w:type="dxa"/>
              <w:bottom w:w="0" w:type="dxa"/>
              <w:right w:w="108" w:type="dxa"/>
            </w:tcMar>
            <w:hideMark/>
          </w:tcPr>
          <w:p w:rsidR="002C6383" w:rsidRPr="00F8656F" w:rsidRDefault="002C6383"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p w:rsidR="002C6383" w:rsidRPr="00F8656F" w:rsidRDefault="002C6383"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2C6383" w:rsidRPr="00F8656F" w:rsidRDefault="002C6383" w:rsidP="006E2E9B">
            <w:pPr>
              <w:spacing w:after="0" w:line="360" w:lineRule="auto"/>
              <w:jc w:val="both"/>
              <w:rPr>
                <w:rFonts w:ascii="Times New Roman" w:hAnsi="Times New Roman" w:cs="Times New Roman"/>
                <w:sz w:val="28"/>
                <w:szCs w:val="28"/>
              </w:rPr>
            </w:pPr>
            <w:r w:rsidRPr="00F8656F">
              <w:rPr>
                <w:rFonts w:ascii="Times New Roman" w:hAnsi="Times New Roman" w:cs="Times New Roman"/>
                <w:sz w:val="28"/>
                <w:szCs w:val="28"/>
              </w:rPr>
              <w:t>учебно-проектная</w:t>
            </w:r>
          </w:p>
        </w:tc>
        <w:tc>
          <w:tcPr>
            <w:tcW w:w="5261" w:type="dxa"/>
            <w:shd w:val="clear" w:color="auto" w:fill="FFFFFF"/>
            <w:hideMark/>
          </w:tcPr>
          <w:p w:rsidR="002C6383" w:rsidRPr="00F8656F" w:rsidRDefault="002C6383"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C6383" w:rsidRPr="00F8656F" w:rsidRDefault="002C6383"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C6383" w:rsidRPr="00F8656F" w:rsidRDefault="002C6383" w:rsidP="006E2E9B">
            <w:pPr>
              <w:spacing w:after="0" w:line="360" w:lineRule="auto"/>
              <w:jc w:val="center"/>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w:t>
            </w:r>
          </w:p>
        </w:tc>
      </w:tr>
      <w:tr w:rsidR="00F8656F" w:rsidRPr="00F8656F" w:rsidTr="00614EEC">
        <w:tc>
          <w:tcPr>
            <w:tcW w:w="2269" w:type="dxa"/>
            <w:shd w:val="clear" w:color="auto" w:fill="FFFFFF"/>
            <w:tcMar>
              <w:top w:w="0" w:type="dxa"/>
              <w:left w:w="108" w:type="dxa"/>
              <w:bottom w:w="0" w:type="dxa"/>
              <w:right w:w="108" w:type="dxa"/>
            </w:tcMar>
          </w:tcPr>
          <w:p w:rsidR="002C6383" w:rsidRPr="00F8656F" w:rsidRDefault="00C752E5" w:rsidP="006E2E9B">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Формирование</w:t>
            </w:r>
            <w:r w:rsidR="002C6383" w:rsidRPr="00F8656F">
              <w:rPr>
                <w:rFonts w:ascii="Times New Roman" w:eastAsia="Times New Roman" w:hAnsi="Times New Roman" w:cs="Times New Roman"/>
                <w:sz w:val="28"/>
                <w:szCs w:val="28"/>
                <w:lang w:eastAsia="ru-RU"/>
              </w:rPr>
              <w:t xml:space="preserve"> </w:t>
            </w:r>
            <w:r w:rsidRPr="00F8656F">
              <w:rPr>
                <w:rFonts w:ascii="Times New Roman" w:eastAsia="Times New Roman" w:hAnsi="Times New Roman" w:cs="Times New Roman"/>
                <w:sz w:val="28"/>
                <w:szCs w:val="28"/>
                <w:lang w:eastAsia="ru-RU"/>
              </w:rPr>
              <w:t>накоплений</w:t>
            </w:r>
            <w:r w:rsidR="002C6383" w:rsidRPr="00F8656F">
              <w:rPr>
                <w:rFonts w:ascii="Times New Roman" w:eastAsia="Times New Roman" w:hAnsi="Times New Roman" w:cs="Times New Roman"/>
                <w:sz w:val="28"/>
                <w:szCs w:val="28"/>
                <w:lang w:eastAsia="ru-RU"/>
              </w:rPr>
              <w:t xml:space="preserve"> </w:t>
            </w:r>
          </w:p>
          <w:p w:rsidR="002C6383" w:rsidRPr="00F8656F" w:rsidRDefault="002C6383" w:rsidP="006E2E9B">
            <w:pPr>
              <w:spacing w:after="0" w:line="360" w:lineRule="auto"/>
              <w:rPr>
                <w:rFonts w:ascii="Times New Roman" w:eastAsia="Times New Roman" w:hAnsi="Times New Roman" w:cs="Times New Roman"/>
                <w:sz w:val="28"/>
                <w:szCs w:val="28"/>
                <w:lang w:eastAsia="ru-RU"/>
              </w:rPr>
            </w:pPr>
          </w:p>
        </w:tc>
        <w:tc>
          <w:tcPr>
            <w:tcW w:w="2555" w:type="dxa"/>
            <w:shd w:val="clear" w:color="auto" w:fill="FFFFFF"/>
            <w:tcMar>
              <w:top w:w="0" w:type="dxa"/>
              <w:left w:w="108" w:type="dxa"/>
              <w:bottom w:w="0" w:type="dxa"/>
              <w:right w:w="108" w:type="dxa"/>
            </w:tcMar>
          </w:tcPr>
          <w:p w:rsidR="002C6383" w:rsidRPr="00F8656F" w:rsidRDefault="002C6383"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p w:rsidR="002C6383" w:rsidRPr="00F8656F" w:rsidRDefault="002C6383"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2C6383" w:rsidRPr="00F8656F" w:rsidRDefault="002C6383" w:rsidP="006E2E9B">
            <w:pPr>
              <w:spacing w:after="0" w:line="360" w:lineRule="auto"/>
              <w:rPr>
                <w:rFonts w:ascii="Times New Roman" w:hAnsi="Times New Roman" w:cs="Times New Roman"/>
                <w:sz w:val="28"/>
                <w:szCs w:val="28"/>
              </w:rPr>
            </w:pPr>
          </w:p>
        </w:tc>
        <w:tc>
          <w:tcPr>
            <w:tcW w:w="5261" w:type="dxa"/>
            <w:shd w:val="clear" w:color="auto" w:fill="FFFFFF"/>
          </w:tcPr>
          <w:p w:rsidR="002C6383" w:rsidRPr="00F8656F" w:rsidRDefault="002C6383"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lastRenderedPageBreak/>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w:t>
            </w:r>
            <w:r w:rsidRPr="00F8656F">
              <w:rPr>
                <w:rFonts w:ascii="Times New Roman" w:hAnsi="Times New Roman" w:cs="Times New Roman"/>
                <w:sz w:val="28"/>
                <w:szCs w:val="28"/>
              </w:rPr>
              <w:lastRenderedPageBreak/>
              <w:t>обосновывая логическую последовательность шагов)</w:t>
            </w:r>
          </w:p>
          <w:p w:rsidR="002C6383" w:rsidRPr="00F8656F" w:rsidRDefault="002C6383"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2C6383" w:rsidRPr="00F8656F" w:rsidRDefault="00C752E5" w:rsidP="006E2E9B">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lastRenderedPageBreak/>
              <w:t>Страхование и выбор страхового</w:t>
            </w:r>
            <w:r w:rsidR="002C6383" w:rsidRPr="00F8656F">
              <w:rPr>
                <w:rFonts w:ascii="Times New Roman" w:eastAsia="Times New Roman" w:hAnsi="Times New Roman" w:cs="Times New Roman"/>
                <w:sz w:val="28"/>
                <w:szCs w:val="28"/>
                <w:lang w:eastAsia="ru-RU"/>
              </w:rPr>
              <w:t xml:space="preserve"> продукт</w:t>
            </w:r>
            <w:r w:rsidRPr="00F8656F">
              <w:rPr>
                <w:rFonts w:ascii="Times New Roman" w:eastAsia="Times New Roman" w:hAnsi="Times New Roman" w:cs="Times New Roman"/>
                <w:sz w:val="28"/>
                <w:szCs w:val="28"/>
                <w:lang w:eastAsia="ru-RU"/>
              </w:rPr>
              <w:t>а</w:t>
            </w:r>
            <w:r w:rsidR="002C6383" w:rsidRPr="00F8656F">
              <w:rPr>
                <w:rFonts w:ascii="Times New Roman" w:eastAsia="Times New Roman" w:hAnsi="Times New Roman" w:cs="Times New Roman"/>
                <w:sz w:val="28"/>
                <w:szCs w:val="28"/>
                <w:lang w:eastAsia="ru-RU"/>
              </w:rPr>
              <w:t xml:space="preserve"> </w:t>
            </w:r>
          </w:p>
          <w:p w:rsidR="002C6383" w:rsidRPr="00F8656F" w:rsidRDefault="002C6383" w:rsidP="006E2E9B">
            <w:pPr>
              <w:spacing w:after="0" w:line="360" w:lineRule="auto"/>
              <w:rPr>
                <w:rFonts w:ascii="Times New Roman" w:eastAsia="Times New Roman" w:hAnsi="Times New Roman" w:cs="Times New Roman"/>
                <w:sz w:val="28"/>
                <w:szCs w:val="28"/>
                <w:lang w:eastAsia="ru-RU"/>
              </w:rPr>
            </w:pPr>
          </w:p>
        </w:tc>
        <w:tc>
          <w:tcPr>
            <w:tcW w:w="2555" w:type="dxa"/>
            <w:shd w:val="clear" w:color="auto" w:fill="FFFFFF"/>
            <w:tcMar>
              <w:top w:w="0" w:type="dxa"/>
              <w:left w:w="108" w:type="dxa"/>
              <w:bottom w:w="0" w:type="dxa"/>
              <w:right w:w="108" w:type="dxa"/>
            </w:tcMar>
          </w:tcPr>
          <w:p w:rsidR="002C6383" w:rsidRPr="00F8656F" w:rsidRDefault="002C6383"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p w:rsidR="002C6383" w:rsidRPr="00F8656F" w:rsidRDefault="002C6383"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2C6383" w:rsidRPr="00F8656F" w:rsidRDefault="002C6383" w:rsidP="006E2E9B">
            <w:pPr>
              <w:spacing w:after="0" w:line="360" w:lineRule="auto"/>
              <w:rPr>
                <w:rFonts w:ascii="Times New Roman" w:hAnsi="Times New Roman" w:cs="Times New Roman"/>
                <w:sz w:val="28"/>
                <w:szCs w:val="28"/>
              </w:rPr>
            </w:pPr>
          </w:p>
        </w:tc>
        <w:tc>
          <w:tcPr>
            <w:tcW w:w="5261" w:type="dxa"/>
            <w:shd w:val="clear" w:color="auto" w:fill="FFFFFF"/>
          </w:tcPr>
          <w:p w:rsidR="002C6383" w:rsidRPr="00F8656F" w:rsidRDefault="002C6383"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Определять необходимые действия в соответствии с учебной и практической финансовой задачей и составлять алгоритм их выполнения;</w:t>
            </w:r>
          </w:p>
          <w:p w:rsidR="002C6383" w:rsidRPr="00F8656F" w:rsidRDefault="002C6383"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обосновывать и осуществлять выбор наиболее эффективных способов решения учебных и практических финансовых задач</w:t>
            </w:r>
          </w:p>
          <w:p w:rsidR="002C6383" w:rsidRPr="00F8656F" w:rsidRDefault="002C6383"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2C6383" w:rsidRPr="00F8656F" w:rsidRDefault="00C752E5" w:rsidP="0093164A">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Финансово грамотное путешествие</w:t>
            </w:r>
            <w:r w:rsidR="002C6383" w:rsidRPr="00F8656F">
              <w:rPr>
                <w:rFonts w:ascii="Times New Roman" w:eastAsia="Times New Roman" w:hAnsi="Times New Roman" w:cs="Times New Roman"/>
                <w:sz w:val="28"/>
                <w:szCs w:val="28"/>
                <w:lang w:eastAsia="ru-RU"/>
              </w:rPr>
              <w:t xml:space="preserve"> </w:t>
            </w:r>
          </w:p>
        </w:tc>
        <w:tc>
          <w:tcPr>
            <w:tcW w:w="2555" w:type="dxa"/>
            <w:shd w:val="clear" w:color="auto" w:fill="FFFFFF"/>
            <w:tcMar>
              <w:top w:w="0" w:type="dxa"/>
              <w:left w:w="108" w:type="dxa"/>
              <w:bottom w:w="0" w:type="dxa"/>
              <w:right w:w="108" w:type="dxa"/>
            </w:tcMar>
          </w:tcPr>
          <w:p w:rsidR="002C6383" w:rsidRPr="00F8656F" w:rsidRDefault="002C6383"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p w:rsidR="002C6383" w:rsidRPr="00F8656F" w:rsidRDefault="002C6383"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2C6383" w:rsidRPr="00F8656F" w:rsidRDefault="002C6383" w:rsidP="006E2E9B">
            <w:pPr>
              <w:spacing w:after="0" w:line="360" w:lineRule="auto"/>
              <w:jc w:val="both"/>
              <w:rPr>
                <w:rFonts w:ascii="Times New Roman" w:hAnsi="Times New Roman" w:cs="Times New Roman"/>
                <w:sz w:val="28"/>
                <w:szCs w:val="28"/>
              </w:rPr>
            </w:pPr>
            <w:r w:rsidRPr="00F8656F">
              <w:rPr>
                <w:rFonts w:ascii="Times New Roman" w:hAnsi="Times New Roman" w:cs="Times New Roman"/>
                <w:sz w:val="28"/>
                <w:szCs w:val="28"/>
              </w:rPr>
              <w:t>учебно-проектная</w:t>
            </w:r>
          </w:p>
        </w:tc>
        <w:tc>
          <w:tcPr>
            <w:tcW w:w="5261" w:type="dxa"/>
            <w:shd w:val="clear" w:color="auto" w:fill="FFFFFF"/>
          </w:tcPr>
          <w:p w:rsidR="002C6383" w:rsidRPr="00F8656F" w:rsidRDefault="002C6383"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Составлять план решения финансовой проблемы (выполнения проекта, проведения исследования)</w:t>
            </w:r>
          </w:p>
          <w:p w:rsidR="002C6383" w:rsidRPr="00F8656F" w:rsidRDefault="002C6383"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hideMark/>
          </w:tcPr>
          <w:p w:rsidR="002C6383" w:rsidRPr="00F8656F" w:rsidRDefault="00C752E5" w:rsidP="006E2E9B">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Защита свои</w:t>
            </w:r>
            <w:r w:rsidR="002A5932" w:rsidRPr="00F8656F">
              <w:rPr>
                <w:rFonts w:ascii="Times New Roman" w:eastAsia="Times New Roman" w:hAnsi="Times New Roman" w:cs="Times New Roman"/>
                <w:sz w:val="28"/>
                <w:szCs w:val="28"/>
                <w:lang w:eastAsia="ru-RU"/>
              </w:rPr>
              <w:t>х</w:t>
            </w:r>
            <w:r w:rsidRPr="00F8656F">
              <w:rPr>
                <w:rFonts w:ascii="Times New Roman" w:eastAsia="Times New Roman" w:hAnsi="Times New Roman" w:cs="Times New Roman"/>
                <w:sz w:val="28"/>
                <w:szCs w:val="28"/>
                <w:lang w:eastAsia="ru-RU"/>
              </w:rPr>
              <w:t xml:space="preserve"> прав </w:t>
            </w:r>
            <w:r w:rsidR="002C6383" w:rsidRPr="00F8656F">
              <w:rPr>
                <w:rFonts w:ascii="Times New Roman" w:eastAsia="Times New Roman" w:hAnsi="Times New Roman" w:cs="Times New Roman"/>
                <w:sz w:val="28"/>
                <w:szCs w:val="28"/>
                <w:lang w:eastAsia="ru-RU"/>
              </w:rPr>
              <w:t xml:space="preserve">потребителя финансовых услуг </w:t>
            </w:r>
          </w:p>
          <w:p w:rsidR="002C6383" w:rsidRPr="00F8656F" w:rsidRDefault="002C6383" w:rsidP="006E2E9B">
            <w:pPr>
              <w:spacing w:after="0" w:line="360" w:lineRule="auto"/>
              <w:rPr>
                <w:rFonts w:ascii="Times New Roman" w:eastAsia="Times New Roman" w:hAnsi="Times New Roman" w:cs="Times New Roman"/>
                <w:sz w:val="28"/>
                <w:szCs w:val="28"/>
                <w:lang w:eastAsia="ru-RU"/>
              </w:rPr>
            </w:pPr>
          </w:p>
        </w:tc>
        <w:tc>
          <w:tcPr>
            <w:tcW w:w="2555" w:type="dxa"/>
            <w:shd w:val="clear" w:color="auto" w:fill="FFFFFF"/>
            <w:tcMar>
              <w:top w:w="0" w:type="dxa"/>
              <w:left w:w="108" w:type="dxa"/>
              <w:bottom w:w="0" w:type="dxa"/>
              <w:right w:w="108" w:type="dxa"/>
            </w:tcMar>
            <w:hideMark/>
          </w:tcPr>
          <w:p w:rsidR="002C6383" w:rsidRPr="00F8656F" w:rsidRDefault="002C6383"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p w:rsidR="002C6383" w:rsidRPr="00F8656F" w:rsidRDefault="002C6383"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2C6383" w:rsidRPr="00F8656F" w:rsidRDefault="002C6383" w:rsidP="006E2E9B">
            <w:pPr>
              <w:spacing w:after="0" w:line="360" w:lineRule="auto"/>
              <w:jc w:val="both"/>
              <w:rPr>
                <w:rFonts w:ascii="Times New Roman" w:hAnsi="Times New Roman" w:cs="Times New Roman"/>
                <w:sz w:val="28"/>
                <w:szCs w:val="28"/>
              </w:rPr>
            </w:pPr>
            <w:r w:rsidRPr="00F8656F">
              <w:rPr>
                <w:rFonts w:ascii="Times New Roman" w:hAnsi="Times New Roman" w:cs="Times New Roman"/>
                <w:sz w:val="28"/>
                <w:szCs w:val="28"/>
              </w:rPr>
              <w:t>учебно-проектная</w:t>
            </w:r>
          </w:p>
        </w:tc>
        <w:tc>
          <w:tcPr>
            <w:tcW w:w="5261" w:type="dxa"/>
            <w:shd w:val="clear" w:color="auto" w:fill="FFFFFF"/>
            <w:hideMark/>
          </w:tcPr>
          <w:p w:rsidR="002C6383" w:rsidRPr="00F8656F" w:rsidRDefault="002C6383" w:rsidP="006E2E9B">
            <w:pPr>
              <w:widowControl w:val="0"/>
              <w:numPr>
                <w:ilvl w:val="0"/>
                <w:numId w:val="2"/>
              </w:numPr>
              <w:tabs>
                <w:tab w:val="left" w:pos="993"/>
              </w:tabs>
              <w:spacing w:after="0" w:line="360" w:lineRule="auto"/>
              <w:ind w:left="0" w:right="54" w:firstLine="709"/>
              <w:jc w:val="both"/>
              <w:rPr>
                <w:rFonts w:ascii="Times New Roman" w:hAnsi="Times New Roman" w:cs="Times New Roman"/>
                <w:sz w:val="28"/>
                <w:szCs w:val="28"/>
              </w:rPr>
            </w:pPr>
            <w:r w:rsidRPr="00F8656F">
              <w:rPr>
                <w:rFonts w:ascii="Times New Roman" w:hAnsi="Times New Roman" w:cs="Times New Roman"/>
                <w:sz w:val="28"/>
                <w:szCs w:val="28"/>
              </w:rPr>
              <w:t>Составлять план решения финансовой проблемы (выполнения проекта, проведения исследования)</w:t>
            </w:r>
          </w:p>
          <w:p w:rsidR="002C6383" w:rsidRPr="00F8656F" w:rsidRDefault="002C6383" w:rsidP="006E2E9B">
            <w:pPr>
              <w:spacing w:after="0" w:line="360" w:lineRule="auto"/>
              <w:jc w:val="center"/>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w:t>
            </w:r>
          </w:p>
        </w:tc>
      </w:tr>
      <w:tr w:rsidR="00F8656F" w:rsidRPr="00F8656F" w:rsidTr="00614EEC">
        <w:tc>
          <w:tcPr>
            <w:tcW w:w="2269" w:type="dxa"/>
            <w:shd w:val="clear" w:color="auto" w:fill="FFFFFF"/>
            <w:tcMar>
              <w:top w:w="0" w:type="dxa"/>
              <w:left w:w="108" w:type="dxa"/>
              <w:bottom w:w="0" w:type="dxa"/>
              <w:right w:w="108" w:type="dxa"/>
            </w:tcMar>
          </w:tcPr>
          <w:p w:rsidR="00C752E5" w:rsidRPr="00F8656F" w:rsidRDefault="00C752E5" w:rsidP="0093164A">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Решение практических финансовых задач по темам главы 4 </w:t>
            </w:r>
          </w:p>
        </w:tc>
        <w:tc>
          <w:tcPr>
            <w:tcW w:w="2555" w:type="dxa"/>
            <w:shd w:val="clear" w:color="auto" w:fill="FFFFFF"/>
            <w:tcMar>
              <w:top w:w="0" w:type="dxa"/>
              <w:left w:w="108" w:type="dxa"/>
              <w:bottom w:w="0" w:type="dxa"/>
              <w:right w:w="108" w:type="dxa"/>
            </w:tcMar>
          </w:tcPr>
          <w:p w:rsidR="00C752E5" w:rsidRPr="00F8656F" w:rsidRDefault="00C752E5"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p w:rsidR="00C752E5" w:rsidRPr="00F8656F" w:rsidRDefault="00C752E5"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C752E5" w:rsidRPr="00F8656F" w:rsidRDefault="00C752E5" w:rsidP="006E2E9B">
            <w:pPr>
              <w:spacing w:after="0" w:line="360" w:lineRule="auto"/>
              <w:jc w:val="both"/>
              <w:rPr>
                <w:rFonts w:ascii="Times New Roman" w:hAnsi="Times New Roman" w:cs="Times New Roman"/>
                <w:sz w:val="28"/>
                <w:szCs w:val="28"/>
              </w:rPr>
            </w:pPr>
            <w:r w:rsidRPr="00F8656F">
              <w:rPr>
                <w:rFonts w:ascii="Times New Roman" w:hAnsi="Times New Roman" w:cs="Times New Roman"/>
                <w:sz w:val="28"/>
                <w:szCs w:val="28"/>
              </w:rPr>
              <w:t>учебно-проектная</w:t>
            </w:r>
          </w:p>
        </w:tc>
        <w:tc>
          <w:tcPr>
            <w:tcW w:w="5261" w:type="dxa"/>
            <w:shd w:val="clear" w:color="auto" w:fill="FFFFFF"/>
          </w:tcPr>
          <w:p w:rsidR="00C752E5" w:rsidRPr="00F8656F" w:rsidRDefault="00C752E5" w:rsidP="006E2E9B">
            <w:pPr>
              <w:numPr>
                <w:ilvl w:val="0"/>
                <w:numId w:val="3"/>
              </w:numPr>
              <w:spacing w:after="0" w:line="360" w:lineRule="auto"/>
              <w:ind w:left="501"/>
              <w:contextualSpacing/>
              <w:jc w:val="both"/>
              <w:rPr>
                <w:rFonts w:ascii="Times New Roman" w:hAnsi="Times New Roman" w:cs="Times New Roman"/>
                <w:sz w:val="28"/>
                <w:szCs w:val="28"/>
              </w:rPr>
            </w:pPr>
            <w:r w:rsidRPr="00F8656F">
              <w:rPr>
                <w:rFonts w:ascii="Times New Roman" w:hAnsi="Times New Roman" w:cs="Times New Roman"/>
                <w:sz w:val="28"/>
                <w:szCs w:val="28"/>
              </w:rPr>
              <w:t>Определять необходимые ключевые поисковые слова и запросы;</w:t>
            </w:r>
          </w:p>
          <w:p w:rsidR="00C752E5" w:rsidRPr="00F8656F" w:rsidRDefault="00C752E5" w:rsidP="006E2E9B">
            <w:pPr>
              <w:numPr>
                <w:ilvl w:val="0"/>
                <w:numId w:val="3"/>
              </w:numPr>
              <w:spacing w:after="0" w:line="360" w:lineRule="auto"/>
              <w:ind w:left="501"/>
              <w:contextualSpacing/>
              <w:jc w:val="both"/>
              <w:rPr>
                <w:rFonts w:ascii="Times New Roman" w:hAnsi="Times New Roman" w:cs="Times New Roman"/>
                <w:sz w:val="28"/>
                <w:szCs w:val="28"/>
              </w:rPr>
            </w:pPr>
            <w:r w:rsidRPr="00F8656F">
              <w:rPr>
                <w:rFonts w:ascii="Times New Roman" w:hAnsi="Times New Roman" w:cs="Times New Roman"/>
                <w:sz w:val="28"/>
                <w:szCs w:val="28"/>
              </w:rPr>
              <w:t>осуществлять взаимодействие с электронными поисковыми системами, словарями;</w:t>
            </w:r>
          </w:p>
          <w:p w:rsidR="00C752E5" w:rsidRPr="00F8656F" w:rsidRDefault="00C752E5" w:rsidP="006E2E9B">
            <w:pPr>
              <w:numPr>
                <w:ilvl w:val="0"/>
                <w:numId w:val="3"/>
              </w:numPr>
              <w:spacing w:after="0" w:line="360" w:lineRule="auto"/>
              <w:ind w:left="501"/>
              <w:contextualSpacing/>
              <w:jc w:val="both"/>
              <w:rPr>
                <w:rFonts w:ascii="Times New Roman" w:hAnsi="Times New Roman" w:cs="Times New Roman"/>
                <w:sz w:val="28"/>
                <w:szCs w:val="28"/>
              </w:rPr>
            </w:pPr>
            <w:r w:rsidRPr="00F8656F">
              <w:rPr>
                <w:rFonts w:ascii="Times New Roman" w:hAnsi="Times New Roman" w:cs="Times New Roman"/>
                <w:sz w:val="28"/>
                <w:szCs w:val="28"/>
              </w:rPr>
              <w:t xml:space="preserve">формировать множественную выборку </w:t>
            </w:r>
            <w:r w:rsidRPr="00F8656F">
              <w:rPr>
                <w:rFonts w:ascii="Times New Roman" w:hAnsi="Times New Roman" w:cs="Times New Roman"/>
                <w:sz w:val="28"/>
                <w:szCs w:val="28"/>
              </w:rPr>
              <w:lastRenderedPageBreak/>
              <w:t>из поисковых источников для объективизации результатов поиска;</w:t>
            </w:r>
          </w:p>
          <w:p w:rsidR="00C752E5" w:rsidRPr="00F8656F" w:rsidRDefault="00C752E5" w:rsidP="006E2E9B">
            <w:pPr>
              <w:numPr>
                <w:ilvl w:val="0"/>
                <w:numId w:val="3"/>
              </w:numPr>
              <w:spacing w:after="0" w:line="360" w:lineRule="auto"/>
              <w:ind w:left="501"/>
              <w:contextualSpacing/>
              <w:jc w:val="both"/>
              <w:rPr>
                <w:rFonts w:ascii="Times New Roman" w:hAnsi="Times New Roman" w:cs="Times New Roman"/>
                <w:sz w:val="28"/>
                <w:szCs w:val="28"/>
              </w:rPr>
            </w:pPr>
            <w:r w:rsidRPr="00F8656F">
              <w:rPr>
                <w:rFonts w:ascii="Times New Roman" w:hAnsi="Times New Roman" w:cs="Times New Roman"/>
                <w:sz w:val="28"/>
                <w:szCs w:val="28"/>
              </w:rPr>
              <w:t>соотносить полученные результаты поиска со своей деятельностью;</w:t>
            </w:r>
          </w:p>
          <w:p w:rsidR="00C752E5" w:rsidRPr="00F8656F" w:rsidRDefault="00C752E5" w:rsidP="006E2E9B">
            <w:pPr>
              <w:numPr>
                <w:ilvl w:val="0"/>
                <w:numId w:val="3"/>
              </w:numPr>
              <w:spacing w:after="0" w:line="360" w:lineRule="auto"/>
              <w:ind w:left="501" w:right="196"/>
              <w:contextualSpacing/>
              <w:jc w:val="both"/>
              <w:rPr>
                <w:rFonts w:ascii="Times New Roman" w:hAnsi="Times New Roman" w:cs="Times New Roman"/>
                <w:sz w:val="28"/>
                <w:szCs w:val="28"/>
              </w:rPr>
            </w:pPr>
            <w:r w:rsidRPr="00F8656F">
              <w:rPr>
                <w:rFonts w:ascii="Times New Roman"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C752E5" w:rsidRPr="00F8656F" w:rsidRDefault="00C752E5"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C752E5" w:rsidRPr="00F8656F" w:rsidRDefault="00C752E5" w:rsidP="0093164A">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lastRenderedPageBreak/>
              <w:t xml:space="preserve">Проведение дискуссии по темам главы 4 </w:t>
            </w:r>
          </w:p>
        </w:tc>
        <w:tc>
          <w:tcPr>
            <w:tcW w:w="2555" w:type="dxa"/>
            <w:shd w:val="clear" w:color="auto" w:fill="FFFFFF"/>
            <w:tcMar>
              <w:top w:w="0" w:type="dxa"/>
              <w:left w:w="108" w:type="dxa"/>
              <w:bottom w:w="0" w:type="dxa"/>
              <w:right w:w="108" w:type="dxa"/>
            </w:tcMar>
          </w:tcPr>
          <w:p w:rsidR="00C752E5" w:rsidRPr="00F8656F" w:rsidRDefault="00C752E5"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Учебно-познавательная, учебно-исследовательская</w:t>
            </w:r>
          </w:p>
          <w:p w:rsidR="00C752E5" w:rsidRPr="00F8656F" w:rsidRDefault="00C752E5" w:rsidP="006E2E9B">
            <w:pPr>
              <w:spacing w:after="0" w:line="360" w:lineRule="auto"/>
              <w:jc w:val="center"/>
              <w:rPr>
                <w:rFonts w:ascii="Times New Roman" w:eastAsia="Times New Roman" w:hAnsi="Times New Roman" w:cs="Times New Roman"/>
                <w:sz w:val="28"/>
                <w:szCs w:val="28"/>
                <w:lang w:eastAsia="ru-RU"/>
              </w:rPr>
            </w:pPr>
          </w:p>
        </w:tc>
        <w:tc>
          <w:tcPr>
            <w:tcW w:w="5261" w:type="dxa"/>
            <w:shd w:val="clear" w:color="auto" w:fill="FFFFFF"/>
          </w:tcPr>
          <w:p w:rsidR="00C752E5" w:rsidRPr="00F8656F" w:rsidRDefault="00C752E5"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C752E5" w:rsidRPr="00F8656F" w:rsidRDefault="00C752E5"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высказывать и обосновывать мнение (суждение) и запрашивать мнение партнёра в рамках диалога;</w:t>
            </w:r>
          </w:p>
          <w:p w:rsidR="00C752E5" w:rsidRPr="00F8656F" w:rsidRDefault="00C752E5"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принимать решение в ходе диалога и согласовывать его с собеседником</w:t>
            </w:r>
          </w:p>
          <w:p w:rsidR="00C752E5" w:rsidRPr="00F8656F" w:rsidRDefault="00C752E5"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C752E5" w:rsidRPr="00F8656F" w:rsidRDefault="00C752E5" w:rsidP="006E2E9B">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Проектная деятельность по темам главы 3</w:t>
            </w:r>
          </w:p>
          <w:p w:rsidR="00C752E5" w:rsidRPr="00F8656F" w:rsidRDefault="00C752E5" w:rsidP="0093164A">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 </w:t>
            </w:r>
          </w:p>
        </w:tc>
        <w:tc>
          <w:tcPr>
            <w:tcW w:w="2555" w:type="dxa"/>
            <w:shd w:val="clear" w:color="auto" w:fill="FFFFFF"/>
            <w:tcMar>
              <w:top w:w="0" w:type="dxa"/>
              <w:left w:w="108" w:type="dxa"/>
              <w:bottom w:w="0" w:type="dxa"/>
              <w:right w:w="108" w:type="dxa"/>
            </w:tcMar>
          </w:tcPr>
          <w:p w:rsidR="00C752E5" w:rsidRPr="00F8656F" w:rsidRDefault="00C752E5"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Учебно-проектная</w:t>
            </w:r>
          </w:p>
        </w:tc>
        <w:tc>
          <w:tcPr>
            <w:tcW w:w="5261" w:type="dxa"/>
            <w:shd w:val="clear" w:color="auto" w:fill="FFFFFF"/>
          </w:tcPr>
          <w:p w:rsidR="00C752E5" w:rsidRPr="00F8656F" w:rsidRDefault="00C752E5"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Разрабатывать способы решения проблемы в области личных финансов;</w:t>
            </w:r>
          </w:p>
          <w:p w:rsidR="00C752E5" w:rsidRPr="00F8656F" w:rsidRDefault="00C752E5"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ставить финансовые цели свойственной деятельности;</w:t>
            </w:r>
          </w:p>
          <w:p w:rsidR="00C752E5" w:rsidRPr="00F8656F" w:rsidRDefault="00C752E5"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формулировать учебные задачи как шаги достижения поставленной цели практической финансовой деятельности</w:t>
            </w:r>
          </w:p>
          <w:p w:rsidR="00C752E5" w:rsidRPr="00F8656F" w:rsidRDefault="00C752E5"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C752E5" w:rsidRPr="00F8656F" w:rsidRDefault="00C752E5" w:rsidP="0093164A">
            <w:pPr>
              <w:spacing w:after="0" w:line="360" w:lineRule="auto"/>
              <w:rPr>
                <w:rFonts w:ascii="Times New Roman" w:eastAsia="Times New Roman" w:hAnsi="Times New Roman" w:cs="Times New Roman"/>
                <w:sz w:val="28"/>
                <w:szCs w:val="28"/>
                <w:lang w:eastAsia="ru-RU"/>
              </w:rPr>
            </w:pPr>
            <w:proofErr w:type="gramStart"/>
            <w:r w:rsidRPr="00F8656F">
              <w:rPr>
                <w:rFonts w:ascii="Times New Roman" w:eastAsia="Times New Roman" w:hAnsi="Times New Roman" w:cs="Times New Roman"/>
                <w:sz w:val="28"/>
                <w:szCs w:val="28"/>
                <w:lang w:eastAsia="ru-RU"/>
              </w:rPr>
              <w:t>Обобщение  Раздела</w:t>
            </w:r>
            <w:proofErr w:type="gramEnd"/>
            <w:r w:rsidRPr="00F8656F">
              <w:rPr>
                <w:rFonts w:ascii="Times New Roman" w:eastAsia="Times New Roman" w:hAnsi="Times New Roman" w:cs="Times New Roman"/>
                <w:sz w:val="28"/>
                <w:szCs w:val="28"/>
                <w:lang w:eastAsia="ru-RU"/>
              </w:rPr>
              <w:t xml:space="preserve"> </w:t>
            </w:r>
            <w:r w:rsidR="00245B5B" w:rsidRPr="00F8656F">
              <w:rPr>
                <w:rFonts w:ascii="Times New Roman" w:eastAsia="Times New Roman" w:hAnsi="Times New Roman" w:cs="Times New Roman"/>
                <w:sz w:val="28"/>
                <w:szCs w:val="28"/>
                <w:lang w:eastAsia="ru-RU"/>
              </w:rPr>
              <w:t>4</w:t>
            </w:r>
            <w:r w:rsidRPr="00F8656F">
              <w:rPr>
                <w:rFonts w:ascii="Times New Roman" w:eastAsia="Times New Roman" w:hAnsi="Times New Roman" w:cs="Times New Roman"/>
                <w:sz w:val="28"/>
                <w:szCs w:val="28"/>
                <w:lang w:eastAsia="ru-RU"/>
              </w:rPr>
              <w:t xml:space="preserve">. Презентация </w:t>
            </w:r>
            <w:r w:rsidRPr="00F8656F">
              <w:rPr>
                <w:rFonts w:ascii="Times New Roman" w:eastAsia="Times New Roman" w:hAnsi="Times New Roman" w:cs="Times New Roman"/>
                <w:sz w:val="28"/>
                <w:szCs w:val="28"/>
                <w:lang w:eastAsia="ru-RU"/>
              </w:rPr>
              <w:lastRenderedPageBreak/>
              <w:t>учебных достижений</w:t>
            </w:r>
          </w:p>
        </w:tc>
        <w:tc>
          <w:tcPr>
            <w:tcW w:w="2555" w:type="dxa"/>
            <w:shd w:val="clear" w:color="auto" w:fill="FFFFFF"/>
            <w:tcMar>
              <w:top w:w="0" w:type="dxa"/>
              <w:left w:w="108" w:type="dxa"/>
              <w:bottom w:w="0" w:type="dxa"/>
              <w:right w:w="108" w:type="dxa"/>
            </w:tcMar>
          </w:tcPr>
          <w:p w:rsidR="00C752E5" w:rsidRPr="00F8656F" w:rsidRDefault="00C752E5"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lastRenderedPageBreak/>
              <w:t>Учебно-познавательная,</w:t>
            </w:r>
          </w:p>
          <w:p w:rsidR="00C752E5" w:rsidRPr="00F8656F" w:rsidRDefault="00C752E5"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w:t>
            </w:r>
            <w:r w:rsidRPr="00F8656F">
              <w:rPr>
                <w:rFonts w:ascii="Times New Roman" w:eastAsia="Times New Roman" w:hAnsi="Times New Roman" w:cs="Times New Roman"/>
                <w:sz w:val="28"/>
                <w:szCs w:val="28"/>
                <w:lang w:eastAsia="ru-RU"/>
              </w:rPr>
              <w:lastRenderedPageBreak/>
              <w:t>практическая,</w:t>
            </w:r>
          </w:p>
          <w:p w:rsidR="00C752E5" w:rsidRPr="00F8656F" w:rsidRDefault="00C752E5"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hAnsi="Times New Roman" w:cs="Times New Roman"/>
                <w:sz w:val="28"/>
                <w:szCs w:val="28"/>
              </w:rPr>
              <w:t>учебно-проектная</w:t>
            </w:r>
          </w:p>
        </w:tc>
        <w:tc>
          <w:tcPr>
            <w:tcW w:w="5261" w:type="dxa"/>
            <w:shd w:val="clear" w:color="auto" w:fill="FFFFFF"/>
          </w:tcPr>
          <w:p w:rsidR="00C752E5" w:rsidRPr="00F8656F" w:rsidRDefault="00C752E5"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lastRenderedPageBreak/>
              <w:t xml:space="preserve">Выбирать из предложенных вариантов и самостоятельно искать способы решения задач в области личных </w:t>
            </w:r>
            <w:r w:rsidRPr="00F8656F">
              <w:rPr>
                <w:rFonts w:ascii="Times New Roman" w:hAnsi="Times New Roman" w:cs="Times New Roman"/>
                <w:sz w:val="28"/>
                <w:szCs w:val="28"/>
              </w:rPr>
              <w:lastRenderedPageBreak/>
              <w:t>финансов;</w:t>
            </w:r>
          </w:p>
          <w:p w:rsidR="00C752E5" w:rsidRPr="00F8656F" w:rsidRDefault="00C752E5"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составлять план решения финансовой проблемы (выполнения проекта, проведения исследования)</w:t>
            </w:r>
          </w:p>
          <w:p w:rsidR="00C752E5" w:rsidRPr="00F8656F" w:rsidRDefault="00C752E5"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10085" w:type="dxa"/>
            <w:gridSpan w:val="3"/>
            <w:shd w:val="clear" w:color="auto" w:fill="FFFFFF"/>
          </w:tcPr>
          <w:p w:rsidR="00C752E5" w:rsidRPr="00F8656F" w:rsidRDefault="00C752E5" w:rsidP="006E2E9B">
            <w:pPr>
              <w:spacing w:after="0" w:line="360" w:lineRule="auto"/>
              <w:jc w:val="center"/>
              <w:rPr>
                <w:rFonts w:ascii="Times New Roman" w:eastAsia="Times New Roman" w:hAnsi="Times New Roman" w:cs="Times New Roman"/>
                <w:b/>
                <w:i/>
                <w:sz w:val="28"/>
                <w:szCs w:val="28"/>
                <w:lang w:eastAsia="ru-RU"/>
              </w:rPr>
            </w:pPr>
            <w:r w:rsidRPr="00F8656F">
              <w:rPr>
                <w:rFonts w:ascii="Times New Roman" w:eastAsia="Times New Roman" w:hAnsi="Times New Roman" w:cs="Times New Roman"/>
                <w:b/>
                <w:sz w:val="28"/>
                <w:szCs w:val="28"/>
                <w:lang w:eastAsia="ru-RU"/>
              </w:rPr>
              <w:lastRenderedPageBreak/>
              <w:t>Глава 5.</w:t>
            </w:r>
            <w:r w:rsidRPr="00F8656F">
              <w:rPr>
                <w:rFonts w:ascii="Times New Roman" w:eastAsia="Times New Roman" w:hAnsi="Times New Roman" w:cs="Times New Roman"/>
                <w:b/>
                <w:i/>
                <w:sz w:val="28"/>
                <w:szCs w:val="28"/>
                <w:lang w:eastAsia="ru-RU"/>
              </w:rPr>
              <w:t xml:space="preserve"> </w:t>
            </w:r>
            <w:r w:rsidR="005F58A5" w:rsidRPr="00F8656F">
              <w:rPr>
                <w:rFonts w:ascii="Times New Roman" w:eastAsia="Times New Roman" w:hAnsi="Times New Roman" w:cs="Times New Roman"/>
                <w:b/>
                <w:bCs/>
                <w:sz w:val="28"/>
                <w:szCs w:val="28"/>
                <w:lang w:eastAsia="ru-RU"/>
              </w:rPr>
              <w:t xml:space="preserve"> Налоги в жизни современного человека </w:t>
            </w:r>
            <w:r w:rsidRPr="00F8656F">
              <w:rPr>
                <w:rFonts w:ascii="Times New Roman" w:eastAsia="Times New Roman" w:hAnsi="Times New Roman" w:cs="Times New Roman"/>
                <w:i/>
                <w:sz w:val="28"/>
                <w:szCs w:val="28"/>
                <w:lang w:eastAsia="ru-RU"/>
              </w:rPr>
              <w:t>(</w:t>
            </w:r>
            <w:r w:rsidR="00F44063" w:rsidRPr="00F8656F">
              <w:rPr>
                <w:rFonts w:ascii="Times New Roman" w:eastAsia="Times New Roman" w:hAnsi="Times New Roman" w:cs="Times New Roman"/>
                <w:i/>
                <w:sz w:val="28"/>
                <w:szCs w:val="28"/>
                <w:lang w:eastAsia="ru-RU"/>
              </w:rPr>
              <w:t>3/5/</w:t>
            </w:r>
            <w:r w:rsidRPr="00F8656F">
              <w:rPr>
                <w:rFonts w:ascii="Times New Roman" w:eastAsia="Times New Roman" w:hAnsi="Times New Roman" w:cs="Times New Roman"/>
                <w:i/>
                <w:sz w:val="28"/>
                <w:szCs w:val="28"/>
                <w:lang w:eastAsia="ru-RU"/>
              </w:rPr>
              <w:t>8 ч)</w:t>
            </w:r>
          </w:p>
        </w:tc>
      </w:tr>
      <w:tr w:rsidR="00F8656F" w:rsidRPr="00F8656F" w:rsidTr="00614EEC">
        <w:tc>
          <w:tcPr>
            <w:tcW w:w="2269" w:type="dxa"/>
            <w:shd w:val="clear" w:color="auto" w:fill="FFFFFF"/>
            <w:tcMar>
              <w:top w:w="0" w:type="dxa"/>
              <w:left w:w="108" w:type="dxa"/>
              <w:bottom w:w="0" w:type="dxa"/>
              <w:right w:w="108" w:type="dxa"/>
            </w:tcMar>
          </w:tcPr>
          <w:p w:rsidR="00C752E5" w:rsidRPr="00F8656F" w:rsidRDefault="005F6F26" w:rsidP="006E2E9B">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Государство и его финансы</w:t>
            </w:r>
            <w:r w:rsidR="00C752E5" w:rsidRPr="00F8656F">
              <w:rPr>
                <w:rFonts w:ascii="Times New Roman" w:eastAsia="Times New Roman" w:hAnsi="Times New Roman" w:cs="Times New Roman"/>
                <w:sz w:val="28"/>
                <w:szCs w:val="28"/>
                <w:lang w:eastAsia="ru-RU"/>
              </w:rPr>
              <w:t xml:space="preserve"> </w:t>
            </w:r>
          </w:p>
          <w:p w:rsidR="00C752E5" w:rsidRPr="00F8656F" w:rsidRDefault="00C752E5" w:rsidP="006E2E9B">
            <w:pPr>
              <w:spacing w:after="0" w:line="360" w:lineRule="auto"/>
              <w:rPr>
                <w:rFonts w:ascii="Times New Roman" w:eastAsia="Times New Roman" w:hAnsi="Times New Roman" w:cs="Times New Roman"/>
                <w:sz w:val="28"/>
                <w:szCs w:val="28"/>
                <w:lang w:eastAsia="ru-RU"/>
              </w:rPr>
            </w:pPr>
          </w:p>
        </w:tc>
        <w:tc>
          <w:tcPr>
            <w:tcW w:w="2555" w:type="dxa"/>
            <w:shd w:val="clear" w:color="auto" w:fill="FFFFFF"/>
            <w:tcMar>
              <w:top w:w="0" w:type="dxa"/>
              <w:left w:w="108" w:type="dxa"/>
              <w:bottom w:w="0" w:type="dxa"/>
              <w:right w:w="108" w:type="dxa"/>
            </w:tcMar>
          </w:tcPr>
          <w:p w:rsidR="00C752E5" w:rsidRPr="00F8656F" w:rsidRDefault="00C752E5"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Учебно-познавательная</w:t>
            </w:r>
          </w:p>
        </w:tc>
        <w:tc>
          <w:tcPr>
            <w:tcW w:w="5261" w:type="dxa"/>
            <w:shd w:val="clear" w:color="auto" w:fill="FFFFFF"/>
          </w:tcPr>
          <w:p w:rsidR="00C752E5" w:rsidRPr="00F8656F" w:rsidRDefault="00C752E5"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Выделять явление из общего ряда других явлений;</w:t>
            </w:r>
          </w:p>
          <w:p w:rsidR="00C752E5" w:rsidRPr="00F8656F" w:rsidRDefault="00C752E5"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752E5" w:rsidRPr="00F8656F" w:rsidRDefault="00C752E5"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hideMark/>
          </w:tcPr>
          <w:p w:rsidR="00C752E5" w:rsidRPr="00F8656F" w:rsidRDefault="005F6F26" w:rsidP="0093164A">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Налоги, уплачиваемые физическими лицами </w:t>
            </w:r>
          </w:p>
        </w:tc>
        <w:tc>
          <w:tcPr>
            <w:tcW w:w="2555" w:type="dxa"/>
            <w:shd w:val="clear" w:color="auto" w:fill="FFFFFF"/>
            <w:tcMar>
              <w:top w:w="0" w:type="dxa"/>
              <w:left w:w="108" w:type="dxa"/>
              <w:bottom w:w="0" w:type="dxa"/>
              <w:right w:w="108" w:type="dxa"/>
            </w:tcMar>
            <w:hideMark/>
          </w:tcPr>
          <w:p w:rsidR="00C752E5" w:rsidRPr="00F8656F" w:rsidRDefault="00C752E5"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Учебно-познавательная, учебно-исследовательская</w:t>
            </w:r>
          </w:p>
          <w:p w:rsidR="005F6F26" w:rsidRPr="00F8656F" w:rsidRDefault="005F6F26"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5F6F26" w:rsidRPr="00F8656F" w:rsidRDefault="005F6F26"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hAnsi="Times New Roman" w:cs="Times New Roman"/>
                <w:sz w:val="28"/>
                <w:szCs w:val="28"/>
              </w:rPr>
              <w:t>учебно-проектная</w:t>
            </w:r>
          </w:p>
          <w:p w:rsidR="00C752E5" w:rsidRPr="00F8656F" w:rsidRDefault="00C752E5" w:rsidP="006E2E9B">
            <w:pPr>
              <w:spacing w:after="0" w:line="360" w:lineRule="auto"/>
              <w:jc w:val="center"/>
              <w:rPr>
                <w:rFonts w:ascii="Times New Roman" w:eastAsia="Times New Roman" w:hAnsi="Times New Roman" w:cs="Times New Roman"/>
                <w:sz w:val="28"/>
                <w:szCs w:val="28"/>
                <w:lang w:eastAsia="ru-RU"/>
              </w:rPr>
            </w:pPr>
          </w:p>
        </w:tc>
        <w:tc>
          <w:tcPr>
            <w:tcW w:w="5261" w:type="dxa"/>
            <w:shd w:val="clear" w:color="auto" w:fill="FFFFFF"/>
            <w:hideMark/>
          </w:tcPr>
          <w:p w:rsidR="00C752E5" w:rsidRPr="00F8656F" w:rsidRDefault="00C752E5"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C752E5" w:rsidRPr="00F8656F" w:rsidRDefault="00C752E5"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высказывать и обосновывать мнение (суждение) и запрашивать мнение партнёра в рамках диалога;</w:t>
            </w:r>
          </w:p>
          <w:p w:rsidR="00C752E5" w:rsidRPr="00F8656F" w:rsidRDefault="00C752E5"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принимать решение в ходе диалога и согласовывать его с собеседником</w:t>
            </w:r>
          </w:p>
          <w:p w:rsidR="00C752E5" w:rsidRPr="00F8656F" w:rsidRDefault="00C752E5" w:rsidP="006E2E9B">
            <w:pPr>
              <w:spacing w:after="0" w:line="360" w:lineRule="auto"/>
              <w:jc w:val="center"/>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w:t>
            </w:r>
          </w:p>
        </w:tc>
      </w:tr>
      <w:tr w:rsidR="00F8656F" w:rsidRPr="00F8656F" w:rsidTr="00614EEC">
        <w:tc>
          <w:tcPr>
            <w:tcW w:w="2269" w:type="dxa"/>
            <w:shd w:val="clear" w:color="auto" w:fill="FFFFFF"/>
            <w:tcMar>
              <w:top w:w="0" w:type="dxa"/>
              <w:left w:w="108" w:type="dxa"/>
              <w:bottom w:w="0" w:type="dxa"/>
              <w:right w:w="108" w:type="dxa"/>
            </w:tcMar>
          </w:tcPr>
          <w:p w:rsidR="00C752E5" w:rsidRPr="00F8656F" w:rsidRDefault="00C752E5" w:rsidP="0093164A">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Как своевременно уплатить налоги и оформить налоговый вычет </w:t>
            </w:r>
          </w:p>
        </w:tc>
        <w:tc>
          <w:tcPr>
            <w:tcW w:w="2555" w:type="dxa"/>
            <w:shd w:val="clear" w:color="auto" w:fill="FFFFFF"/>
            <w:tcMar>
              <w:top w:w="0" w:type="dxa"/>
              <w:left w:w="108" w:type="dxa"/>
              <w:bottom w:w="0" w:type="dxa"/>
              <w:right w:w="108" w:type="dxa"/>
            </w:tcMar>
          </w:tcPr>
          <w:p w:rsidR="00C752E5" w:rsidRPr="00F8656F" w:rsidRDefault="00C752E5"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p w:rsidR="00C752E5" w:rsidRPr="00F8656F" w:rsidRDefault="00C752E5"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C752E5" w:rsidRPr="00F8656F" w:rsidRDefault="00C752E5" w:rsidP="006E2E9B">
            <w:pPr>
              <w:spacing w:after="0" w:line="360" w:lineRule="auto"/>
              <w:rPr>
                <w:rFonts w:ascii="Times New Roman" w:hAnsi="Times New Roman" w:cs="Times New Roman"/>
                <w:sz w:val="28"/>
                <w:szCs w:val="28"/>
              </w:rPr>
            </w:pPr>
          </w:p>
        </w:tc>
        <w:tc>
          <w:tcPr>
            <w:tcW w:w="5261" w:type="dxa"/>
            <w:shd w:val="clear" w:color="auto" w:fill="FFFFFF"/>
          </w:tcPr>
          <w:p w:rsidR="00C752E5" w:rsidRPr="00F8656F" w:rsidRDefault="00C752E5"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C752E5" w:rsidRPr="00F8656F" w:rsidRDefault="00C752E5"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 xml:space="preserve">находить достаточные средства для выполнения учебных действий в </w:t>
            </w:r>
            <w:r w:rsidRPr="00F8656F">
              <w:rPr>
                <w:rFonts w:ascii="Times New Roman" w:hAnsi="Times New Roman" w:cs="Times New Roman"/>
                <w:sz w:val="28"/>
                <w:szCs w:val="28"/>
              </w:rPr>
              <w:lastRenderedPageBreak/>
              <w:t>изменяющейся ситуации и/или при отсутствии планируемого результата;</w:t>
            </w:r>
          </w:p>
          <w:p w:rsidR="00C752E5" w:rsidRPr="00F8656F" w:rsidRDefault="00C752E5"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752E5" w:rsidRPr="00F8656F" w:rsidRDefault="00C752E5"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752E5" w:rsidRPr="00F8656F" w:rsidRDefault="00C752E5"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AD5EC1" w:rsidRPr="00F8656F" w:rsidRDefault="00AD5EC1" w:rsidP="0093164A">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lastRenderedPageBreak/>
              <w:t xml:space="preserve">Решение практических финансовых задач по темам главы 5 </w:t>
            </w:r>
          </w:p>
        </w:tc>
        <w:tc>
          <w:tcPr>
            <w:tcW w:w="2555" w:type="dxa"/>
            <w:shd w:val="clear" w:color="auto" w:fill="FFFFFF"/>
            <w:tcMar>
              <w:top w:w="0" w:type="dxa"/>
              <w:left w:w="108" w:type="dxa"/>
              <w:bottom w:w="0" w:type="dxa"/>
              <w:right w:w="108" w:type="dxa"/>
            </w:tcMar>
          </w:tcPr>
          <w:p w:rsidR="00AD5EC1" w:rsidRPr="00F8656F" w:rsidRDefault="00AD5EC1"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p w:rsidR="00AD5EC1" w:rsidRPr="00F8656F" w:rsidRDefault="00AD5EC1"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AD5EC1" w:rsidRPr="00F8656F" w:rsidRDefault="00AD5EC1" w:rsidP="006E2E9B">
            <w:pPr>
              <w:spacing w:after="0" w:line="360" w:lineRule="auto"/>
              <w:rPr>
                <w:rFonts w:ascii="Times New Roman" w:hAnsi="Times New Roman" w:cs="Times New Roman"/>
                <w:sz w:val="28"/>
                <w:szCs w:val="28"/>
              </w:rPr>
            </w:pPr>
          </w:p>
        </w:tc>
        <w:tc>
          <w:tcPr>
            <w:tcW w:w="5261" w:type="dxa"/>
            <w:shd w:val="clear" w:color="auto" w:fill="FFFFFF"/>
          </w:tcPr>
          <w:p w:rsidR="00AD5EC1" w:rsidRPr="00F8656F" w:rsidRDefault="00AD5EC1" w:rsidP="006E2E9B">
            <w:pPr>
              <w:numPr>
                <w:ilvl w:val="0"/>
                <w:numId w:val="3"/>
              </w:numPr>
              <w:spacing w:after="0" w:line="360" w:lineRule="auto"/>
              <w:ind w:left="501"/>
              <w:contextualSpacing/>
              <w:jc w:val="both"/>
              <w:rPr>
                <w:rFonts w:ascii="Times New Roman" w:hAnsi="Times New Roman" w:cs="Times New Roman"/>
                <w:sz w:val="28"/>
                <w:szCs w:val="28"/>
              </w:rPr>
            </w:pPr>
            <w:r w:rsidRPr="00F8656F">
              <w:rPr>
                <w:rFonts w:ascii="Times New Roman" w:hAnsi="Times New Roman" w:cs="Times New Roman"/>
                <w:sz w:val="28"/>
                <w:szCs w:val="28"/>
              </w:rPr>
              <w:t>Определять необходимые ключевые поисковые слова и запросы;</w:t>
            </w:r>
          </w:p>
          <w:p w:rsidR="00AD5EC1" w:rsidRPr="00F8656F" w:rsidRDefault="00AD5EC1" w:rsidP="006E2E9B">
            <w:pPr>
              <w:numPr>
                <w:ilvl w:val="0"/>
                <w:numId w:val="3"/>
              </w:numPr>
              <w:spacing w:after="0" w:line="360" w:lineRule="auto"/>
              <w:ind w:left="501"/>
              <w:contextualSpacing/>
              <w:jc w:val="both"/>
              <w:rPr>
                <w:rFonts w:ascii="Times New Roman" w:hAnsi="Times New Roman" w:cs="Times New Roman"/>
                <w:sz w:val="28"/>
                <w:szCs w:val="28"/>
              </w:rPr>
            </w:pPr>
            <w:r w:rsidRPr="00F8656F">
              <w:rPr>
                <w:rFonts w:ascii="Times New Roman" w:hAnsi="Times New Roman" w:cs="Times New Roman"/>
                <w:sz w:val="28"/>
                <w:szCs w:val="28"/>
              </w:rPr>
              <w:t>осуществлять взаимодействие с электронными поисковыми системами, словарями;</w:t>
            </w:r>
          </w:p>
          <w:p w:rsidR="00AD5EC1" w:rsidRPr="00F8656F" w:rsidRDefault="00AD5EC1" w:rsidP="006E2E9B">
            <w:pPr>
              <w:numPr>
                <w:ilvl w:val="0"/>
                <w:numId w:val="3"/>
              </w:numPr>
              <w:spacing w:after="0" w:line="360" w:lineRule="auto"/>
              <w:ind w:left="501"/>
              <w:contextualSpacing/>
              <w:jc w:val="both"/>
              <w:rPr>
                <w:rFonts w:ascii="Times New Roman" w:hAnsi="Times New Roman" w:cs="Times New Roman"/>
                <w:sz w:val="28"/>
                <w:szCs w:val="28"/>
              </w:rPr>
            </w:pPr>
            <w:r w:rsidRPr="00F8656F">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AD5EC1" w:rsidRPr="00F8656F" w:rsidRDefault="00AD5EC1" w:rsidP="006E2E9B">
            <w:pPr>
              <w:numPr>
                <w:ilvl w:val="0"/>
                <w:numId w:val="3"/>
              </w:numPr>
              <w:spacing w:after="0" w:line="360" w:lineRule="auto"/>
              <w:ind w:left="501"/>
              <w:contextualSpacing/>
              <w:jc w:val="both"/>
              <w:rPr>
                <w:rFonts w:ascii="Times New Roman" w:eastAsia="Times New Roman" w:hAnsi="Times New Roman" w:cs="Times New Roman"/>
                <w:sz w:val="28"/>
                <w:szCs w:val="28"/>
                <w:lang w:eastAsia="ru-RU"/>
              </w:rPr>
            </w:pPr>
            <w:r w:rsidRPr="00F8656F">
              <w:rPr>
                <w:rFonts w:ascii="Times New Roman" w:hAnsi="Times New Roman" w:cs="Times New Roman"/>
                <w:sz w:val="28"/>
                <w:szCs w:val="28"/>
              </w:rPr>
              <w:t>соотносить полученные результаты поиска со своей деятельностью</w:t>
            </w:r>
          </w:p>
        </w:tc>
      </w:tr>
      <w:tr w:rsidR="00F8656F" w:rsidRPr="00F8656F" w:rsidTr="00614EEC">
        <w:tc>
          <w:tcPr>
            <w:tcW w:w="2269" w:type="dxa"/>
            <w:shd w:val="clear" w:color="auto" w:fill="FFFFFF"/>
            <w:tcMar>
              <w:top w:w="0" w:type="dxa"/>
              <w:left w:w="108" w:type="dxa"/>
              <w:bottom w:w="0" w:type="dxa"/>
              <w:right w:w="108" w:type="dxa"/>
            </w:tcMar>
          </w:tcPr>
          <w:p w:rsidR="00AD5EC1" w:rsidRPr="00F8656F" w:rsidRDefault="00AD5EC1" w:rsidP="0093164A">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Проведение дискуссии по темам главы 5 </w:t>
            </w:r>
          </w:p>
        </w:tc>
        <w:tc>
          <w:tcPr>
            <w:tcW w:w="2555" w:type="dxa"/>
            <w:shd w:val="clear" w:color="auto" w:fill="FFFFFF"/>
            <w:tcMar>
              <w:top w:w="0" w:type="dxa"/>
              <w:left w:w="108" w:type="dxa"/>
              <w:bottom w:w="0" w:type="dxa"/>
              <w:right w:w="108" w:type="dxa"/>
            </w:tcMar>
          </w:tcPr>
          <w:p w:rsidR="00AD5EC1" w:rsidRPr="00F8656F" w:rsidRDefault="00AD5EC1"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 учебно-исследовательская</w:t>
            </w:r>
          </w:p>
          <w:p w:rsidR="00AD5EC1" w:rsidRPr="00F8656F" w:rsidRDefault="00AD5EC1" w:rsidP="006E2E9B">
            <w:pPr>
              <w:spacing w:after="0" w:line="360" w:lineRule="auto"/>
              <w:jc w:val="center"/>
              <w:rPr>
                <w:rFonts w:ascii="Times New Roman" w:eastAsia="Times New Roman" w:hAnsi="Times New Roman" w:cs="Times New Roman"/>
                <w:sz w:val="28"/>
                <w:szCs w:val="28"/>
                <w:lang w:eastAsia="ru-RU"/>
              </w:rPr>
            </w:pPr>
          </w:p>
        </w:tc>
        <w:tc>
          <w:tcPr>
            <w:tcW w:w="5261" w:type="dxa"/>
            <w:shd w:val="clear" w:color="auto" w:fill="FFFFFF"/>
          </w:tcPr>
          <w:p w:rsidR="00AD5EC1" w:rsidRPr="00F8656F" w:rsidRDefault="00AD5EC1"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lastRenderedPageBreak/>
              <w:t>Соблюдать нормы публичной речи, регламент в монологе и дискуссии в соответствии с коммуникативной задачей;</w:t>
            </w:r>
          </w:p>
          <w:p w:rsidR="00AD5EC1" w:rsidRPr="00F8656F" w:rsidRDefault="00AD5EC1"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 xml:space="preserve">высказывать и обосновывать </w:t>
            </w:r>
            <w:r w:rsidRPr="00F8656F">
              <w:rPr>
                <w:rFonts w:ascii="Times New Roman" w:hAnsi="Times New Roman" w:cs="Times New Roman"/>
                <w:sz w:val="28"/>
                <w:szCs w:val="28"/>
              </w:rPr>
              <w:lastRenderedPageBreak/>
              <w:t>мнение (суждение) и запрашивать мнение партнёра в рамках диалога;</w:t>
            </w:r>
          </w:p>
          <w:p w:rsidR="00AD5EC1" w:rsidRPr="00F8656F" w:rsidRDefault="00AD5EC1"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принимать решение в ходе диалога и согласовывать его с собеседником</w:t>
            </w:r>
          </w:p>
          <w:p w:rsidR="00AD5EC1" w:rsidRPr="00F8656F" w:rsidRDefault="00AD5EC1"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AD5EC1" w:rsidRPr="00F8656F" w:rsidRDefault="00AD5EC1" w:rsidP="006E2E9B">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lastRenderedPageBreak/>
              <w:t>Проектная деятельность по темам главы 5</w:t>
            </w:r>
          </w:p>
          <w:p w:rsidR="00AD5EC1" w:rsidRPr="00F8656F" w:rsidRDefault="00AD5EC1" w:rsidP="006E2E9B">
            <w:pPr>
              <w:spacing w:after="0" w:line="360" w:lineRule="auto"/>
              <w:rPr>
                <w:rFonts w:ascii="Times New Roman" w:eastAsia="Times New Roman" w:hAnsi="Times New Roman" w:cs="Times New Roman"/>
                <w:sz w:val="28"/>
                <w:szCs w:val="28"/>
                <w:lang w:eastAsia="ru-RU"/>
              </w:rPr>
            </w:pPr>
          </w:p>
        </w:tc>
        <w:tc>
          <w:tcPr>
            <w:tcW w:w="2555" w:type="dxa"/>
            <w:shd w:val="clear" w:color="auto" w:fill="FFFFFF"/>
            <w:tcMar>
              <w:top w:w="0" w:type="dxa"/>
              <w:left w:w="108" w:type="dxa"/>
              <w:bottom w:w="0" w:type="dxa"/>
              <w:right w:w="108" w:type="dxa"/>
            </w:tcMar>
          </w:tcPr>
          <w:p w:rsidR="00AD5EC1" w:rsidRPr="00F8656F" w:rsidRDefault="00AD5EC1"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Учебно-проектная </w:t>
            </w:r>
          </w:p>
        </w:tc>
        <w:tc>
          <w:tcPr>
            <w:tcW w:w="5261" w:type="dxa"/>
            <w:shd w:val="clear" w:color="auto" w:fill="FFFFFF"/>
          </w:tcPr>
          <w:p w:rsidR="00AD5EC1" w:rsidRPr="00F8656F" w:rsidRDefault="00AD5EC1"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Разрабатывать способы решения проблемы в области личных финансов;</w:t>
            </w:r>
          </w:p>
          <w:p w:rsidR="00AD5EC1" w:rsidRPr="00F8656F" w:rsidRDefault="00AD5EC1"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ставить финансовые цели свойственной деятельности;</w:t>
            </w:r>
          </w:p>
          <w:p w:rsidR="00AD5EC1" w:rsidRPr="00F8656F" w:rsidRDefault="00AD5EC1"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формулировать учебные задачи как шаги достижения поставленной цели практической финансовой деятельности</w:t>
            </w:r>
          </w:p>
          <w:p w:rsidR="00AD5EC1" w:rsidRPr="00F8656F" w:rsidRDefault="00AD5EC1"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AD5EC1" w:rsidRPr="00F8656F" w:rsidRDefault="00AD5EC1" w:rsidP="0093164A">
            <w:pPr>
              <w:spacing w:after="0" w:line="360" w:lineRule="auto"/>
              <w:rPr>
                <w:rFonts w:ascii="Times New Roman" w:eastAsia="Times New Roman" w:hAnsi="Times New Roman" w:cs="Times New Roman"/>
                <w:sz w:val="28"/>
                <w:szCs w:val="28"/>
                <w:lang w:eastAsia="ru-RU"/>
              </w:rPr>
            </w:pPr>
            <w:proofErr w:type="gramStart"/>
            <w:r w:rsidRPr="00F8656F">
              <w:rPr>
                <w:rFonts w:ascii="Times New Roman" w:eastAsia="Times New Roman" w:hAnsi="Times New Roman" w:cs="Times New Roman"/>
                <w:sz w:val="28"/>
                <w:szCs w:val="28"/>
                <w:lang w:eastAsia="ru-RU"/>
              </w:rPr>
              <w:t>Обобщение  Раздела</w:t>
            </w:r>
            <w:proofErr w:type="gramEnd"/>
            <w:r w:rsidRPr="00F8656F">
              <w:rPr>
                <w:rFonts w:ascii="Times New Roman" w:eastAsia="Times New Roman" w:hAnsi="Times New Roman" w:cs="Times New Roman"/>
                <w:sz w:val="28"/>
                <w:szCs w:val="28"/>
                <w:lang w:eastAsia="ru-RU"/>
              </w:rPr>
              <w:t xml:space="preserve"> 5. Презентация учебных достижений </w:t>
            </w:r>
          </w:p>
        </w:tc>
        <w:tc>
          <w:tcPr>
            <w:tcW w:w="2555" w:type="dxa"/>
            <w:shd w:val="clear" w:color="auto" w:fill="FFFFFF"/>
            <w:tcMar>
              <w:top w:w="0" w:type="dxa"/>
              <w:left w:w="108" w:type="dxa"/>
              <w:bottom w:w="0" w:type="dxa"/>
              <w:right w:w="108" w:type="dxa"/>
            </w:tcMar>
          </w:tcPr>
          <w:p w:rsidR="00AD5EC1" w:rsidRPr="00F8656F" w:rsidRDefault="00AD5EC1"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p w:rsidR="00AD5EC1" w:rsidRPr="00F8656F" w:rsidRDefault="00AD5EC1"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AD5EC1" w:rsidRPr="00F8656F" w:rsidRDefault="00AD5EC1"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hAnsi="Times New Roman" w:cs="Times New Roman"/>
                <w:sz w:val="28"/>
                <w:szCs w:val="28"/>
              </w:rPr>
              <w:t>учебно-проектная</w:t>
            </w:r>
          </w:p>
        </w:tc>
        <w:tc>
          <w:tcPr>
            <w:tcW w:w="5261" w:type="dxa"/>
            <w:shd w:val="clear" w:color="auto" w:fill="FFFFFF"/>
          </w:tcPr>
          <w:p w:rsidR="00AD5EC1" w:rsidRPr="00F8656F" w:rsidRDefault="00AD5EC1"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Выбирать из предложенных вариантов и самостоятельно искать способы решения задач в области личных финансов;</w:t>
            </w:r>
          </w:p>
          <w:p w:rsidR="00AD5EC1" w:rsidRPr="00F8656F" w:rsidRDefault="00AD5EC1"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составлять план решения финансовой проблемы (выполнения проекта, проведения исследования)</w:t>
            </w:r>
          </w:p>
          <w:p w:rsidR="00AD5EC1" w:rsidRPr="00F8656F" w:rsidRDefault="00AD5EC1"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10085" w:type="dxa"/>
            <w:gridSpan w:val="3"/>
            <w:shd w:val="clear" w:color="auto" w:fill="FFFFFF"/>
            <w:hideMark/>
          </w:tcPr>
          <w:p w:rsidR="00AD5EC1" w:rsidRPr="00F8656F" w:rsidRDefault="00AD5EC1" w:rsidP="006E2E9B">
            <w:pPr>
              <w:spacing w:after="0" w:line="360" w:lineRule="auto"/>
              <w:jc w:val="center"/>
              <w:rPr>
                <w:rFonts w:ascii="Times New Roman" w:eastAsia="Times New Roman" w:hAnsi="Times New Roman" w:cs="Times New Roman"/>
                <w:b/>
                <w:bCs/>
                <w:sz w:val="28"/>
                <w:szCs w:val="28"/>
                <w:lang w:eastAsia="ru-RU"/>
              </w:rPr>
            </w:pPr>
            <w:r w:rsidRPr="00F8656F">
              <w:rPr>
                <w:rFonts w:ascii="Times New Roman" w:eastAsia="Times New Roman" w:hAnsi="Times New Roman" w:cs="Times New Roman"/>
                <w:b/>
                <w:sz w:val="28"/>
                <w:szCs w:val="28"/>
                <w:lang w:eastAsia="ru-RU"/>
              </w:rPr>
              <w:t>Глава 6.</w:t>
            </w:r>
            <w:r w:rsidRPr="00F8656F">
              <w:rPr>
                <w:rFonts w:ascii="Times New Roman" w:eastAsia="Times New Roman" w:hAnsi="Times New Roman" w:cs="Times New Roman"/>
                <w:b/>
                <w:i/>
                <w:sz w:val="28"/>
                <w:szCs w:val="28"/>
                <w:lang w:eastAsia="ru-RU"/>
              </w:rPr>
              <w:t xml:space="preserve"> </w:t>
            </w:r>
            <w:r w:rsidR="00904D25" w:rsidRPr="00F8656F">
              <w:rPr>
                <w:rFonts w:ascii="Times New Roman" w:eastAsia="Times New Roman" w:hAnsi="Times New Roman" w:cs="Times New Roman"/>
                <w:b/>
                <w:bCs/>
                <w:sz w:val="28"/>
                <w:szCs w:val="28"/>
                <w:lang w:eastAsia="ru-RU"/>
              </w:rPr>
              <w:t>Человеческий капитал и инвестиции в себя</w:t>
            </w:r>
            <w:r w:rsidRPr="00F8656F">
              <w:rPr>
                <w:rFonts w:ascii="Times New Roman" w:eastAsia="Times New Roman" w:hAnsi="Times New Roman" w:cs="Times New Roman"/>
                <w:i/>
                <w:sz w:val="28"/>
                <w:szCs w:val="28"/>
                <w:lang w:eastAsia="ru-RU"/>
              </w:rPr>
              <w:t xml:space="preserve"> (</w:t>
            </w:r>
            <w:r w:rsidR="00F44063" w:rsidRPr="00F8656F">
              <w:rPr>
                <w:rFonts w:ascii="Times New Roman" w:eastAsia="Times New Roman" w:hAnsi="Times New Roman" w:cs="Times New Roman"/>
                <w:i/>
                <w:sz w:val="28"/>
                <w:szCs w:val="28"/>
                <w:lang w:eastAsia="ru-RU"/>
              </w:rPr>
              <w:t>1/3/</w:t>
            </w:r>
            <w:r w:rsidRPr="00F8656F">
              <w:rPr>
                <w:rFonts w:ascii="Times New Roman" w:eastAsia="Times New Roman" w:hAnsi="Times New Roman" w:cs="Times New Roman"/>
                <w:i/>
                <w:sz w:val="28"/>
                <w:szCs w:val="28"/>
                <w:lang w:eastAsia="ru-RU"/>
              </w:rPr>
              <w:t>6 ч)</w:t>
            </w:r>
            <w:r w:rsidRPr="00F8656F">
              <w:rPr>
                <w:rFonts w:ascii="Times New Roman" w:eastAsia="Times New Roman" w:hAnsi="Times New Roman" w:cs="Times New Roman"/>
                <w:sz w:val="28"/>
                <w:szCs w:val="28"/>
                <w:lang w:eastAsia="ru-RU"/>
              </w:rPr>
              <w:t> </w:t>
            </w:r>
          </w:p>
        </w:tc>
      </w:tr>
      <w:tr w:rsidR="00F8656F" w:rsidRPr="00F8656F" w:rsidTr="00614EEC">
        <w:tc>
          <w:tcPr>
            <w:tcW w:w="2269" w:type="dxa"/>
            <w:shd w:val="clear" w:color="auto" w:fill="FFFFFF"/>
            <w:tcMar>
              <w:top w:w="0" w:type="dxa"/>
              <w:left w:w="108" w:type="dxa"/>
              <w:bottom w:w="0" w:type="dxa"/>
              <w:right w:w="108" w:type="dxa"/>
            </w:tcMar>
          </w:tcPr>
          <w:p w:rsidR="00AD5EC1" w:rsidRPr="00F8656F" w:rsidRDefault="00904D25" w:rsidP="006E2E9B">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Ч</w:t>
            </w:r>
            <w:r w:rsidR="00A667C0" w:rsidRPr="00F8656F">
              <w:rPr>
                <w:rFonts w:ascii="Times New Roman" w:eastAsia="Times New Roman" w:hAnsi="Times New Roman" w:cs="Times New Roman"/>
                <w:sz w:val="28"/>
                <w:szCs w:val="28"/>
                <w:lang w:eastAsia="ru-RU"/>
              </w:rPr>
              <w:t xml:space="preserve">еловеческий капитал </w:t>
            </w:r>
          </w:p>
          <w:p w:rsidR="00AD5EC1" w:rsidRPr="00F8656F" w:rsidRDefault="00AD5EC1" w:rsidP="006E2E9B">
            <w:pPr>
              <w:spacing w:after="0" w:line="360" w:lineRule="auto"/>
              <w:rPr>
                <w:rFonts w:ascii="Times New Roman" w:eastAsia="Times New Roman" w:hAnsi="Times New Roman" w:cs="Times New Roman"/>
                <w:sz w:val="28"/>
                <w:szCs w:val="28"/>
                <w:lang w:eastAsia="ru-RU"/>
              </w:rPr>
            </w:pPr>
          </w:p>
        </w:tc>
        <w:tc>
          <w:tcPr>
            <w:tcW w:w="2555" w:type="dxa"/>
            <w:shd w:val="clear" w:color="auto" w:fill="FFFFFF"/>
            <w:tcMar>
              <w:top w:w="0" w:type="dxa"/>
              <w:left w:w="108" w:type="dxa"/>
              <w:bottom w:w="0" w:type="dxa"/>
              <w:right w:w="108" w:type="dxa"/>
            </w:tcMar>
          </w:tcPr>
          <w:p w:rsidR="00AD5EC1" w:rsidRPr="00F8656F" w:rsidRDefault="00AD5EC1"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 учебно-исследовательская</w:t>
            </w:r>
          </w:p>
          <w:p w:rsidR="00AD5EC1" w:rsidRPr="00F8656F" w:rsidRDefault="00AD5EC1" w:rsidP="006E2E9B">
            <w:pPr>
              <w:spacing w:after="0" w:line="360" w:lineRule="auto"/>
              <w:jc w:val="center"/>
              <w:rPr>
                <w:rFonts w:ascii="Times New Roman" w:eastAsia="Times New Roman" w:hAnsi="Times New Roman" w:cs="Times New Roman"/>
                <w:sz w:val="28"/>
                <w:szCs w:val="28"/>
                <w:lang w:eastAsia="ru-RU"/>
              </w:rPr>
            </w:pPr>
          </w:p>
        </w:tc>
        <w:tc>
          <w:tcPr>
            <w:tcW w:w="5261" w:type="dxa"/>
            <w:shd w:val="clear" w:color="auto" w:fill="FFFFFF"/>
          </w:tcPr>
          <w:p w:rsidR="00AD5EC1" w:rsidRPr="00F8656F" w:rsidRDefault="00AD5EC1"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AD5EC1" w:rsidRPr="00F8656F" w:rsidRDefault="00AD5EC1"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высказывать и обосновывать мнение (суждение) и запрашивать мнение партнёра в рамках диалога;</w:t>
            </w:r>
          </w:p>
          <w:p w:rsidR="00AD5EC1" w:rsidRPr="00F8656F" w:rsidRDefault="00AD5EC1" w:rsidP="006E2E9B">
            <w:pPr>
              <w:widowControl w:val="0"/>
              <w:numPr>
                <w:ilvl w:val="0"/>
                <w:numId w:val="3"/>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 xml:space="preserve">принимать решение в ходе диалога </w:t>
            </w:r>
            <w:r w:rsidRPr="00F8656F">
              <w:rPr>
                <w:rFonts w:ascii="Times New Roman" w:hAnsi="Times New Roman" w:cs="Times New Roman"/>
                <w:sz w:val="28"/>
                <w:szCs w:val="28"/>
              </w:rPr>
              <w:lastRenderedPageBreak/>
              <w:t>и согласовывать его с собеседником</w:t>
            </w:r>
          </w:p>
          <w:p w:rsidR="00AD5EC1" w:rsidRPr="00F8656F" w:rsidRDefault="00AD5EC1"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AD5EC1" w:rsidRPr="00F8656F" w:rsidRDefault="00904D25" w:rsidP="0093164A">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lastRenderedPageBreak/>
              <w:t>Инвестиции</w:t>
            </w:r>
            <w:r w:rsidR="00A667C0" w:rsidRPr="00F8656F">
              <w:rPr>
                <w:rFonts w:ascii="Times New Roman" w:eastAsia="Times New Roman" w:hAnsi="Times New Roman" w:cs="Times New Roman"/>
                <w:sz w:val="28"/>
                <w:szCs w:val="28"/>
                <w:lang w:eastAsia="ru-RU"/>
              </w:rPr>
              <w:t xml:space="preserve"> в человеческий капитал </w:t>
            </w:r>
          </w:p>
        </w:tc>
        <w:tc>
          <w:tcPr>
            <w:tcW w:w="2555" w:type="dxa"/>
            <w:shd w:val="clear" w:color="auto" w:fill="FFFFFF"/>
            <w:tcMar>
              <w:top w:w="0" w:type="dxa"/>
              <w:left w:w="108" w:type="dxa"/>
              <w:bottom w:w="0" w:type="dxa"/>
              <w:right w:w="108" w:type="dxa"/>
            </w:tcMar>
          </w:tcPr>
          <w:p w:rsidR="00AD5EC1" w:rsidRPr="00F8656F" w:rsidRDefault="00AD5EC1"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Практическое занятие.</w:t>
            </w:r>
          </w:p>
          <w:p w:rsidR="00AD5EC1" w:rsidRPr="00F8656F" w:rsidRDefault="00AD5EC1"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Учебно-познавательная,</w:t>
            </w:r>
          </w:p>
          <w:p w:rsidR="00AD5EC1" w:rsidRPr="00F8656F" w:rsidRDefault="00AD5EC1"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учебно-практическая</w:t>
            </w:r>
          </w:p>
          <w:p w:rsidR="00AD5EC1" w:rsidRPr="00F8656F" w:rsidRDefault="00AD5EC1" w:rsidP="006E2E9B">
            <w:pPr>
              <w:spacing w:after="0" w:line="360" w:lineRule="auto"/>
              <w:rPr>
                <w:rFonts w:ascii="Times New Roman" w:hAnsi="Times New Roman" w:cs="Times New Roman"/>
                <w:sz w:val="28"/>
                <w:szCs w:val="28"/>
              </w:rPr>
            </w:pPr>
          </w:p>
        </w:tc>
        <w:tc>
          <w:tcPr>
            <w:tcW w:w="5261" w:type="dxa"/>
            <w:shd w:val="clear" w:color="auto" w:fill="FFFFFF"/>
          </w:tcPr>
          <w:p w:rsidR="00AD5EC1" w:rsidRPr="00F8656F" w:rsidRDefault="00AD5EC1"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Определять необходимые действия в соответствии с учебной и практической финансовой задачей и составлять алгоритм их выполнения;</w:t>
            </w:r>
          </w:p>
          <w:p w:rsidR="00AD5EC1" w:rsidRPr="00F8656F" w:rsidRDefault="00AD5EC1"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обосновывать и осуществлять выбор наиболее эффективных способов решения учебных и практических финансовых задач</w:t>
            </w:r>
          </w:p>
          <w:p w:rsidR="00AD5EC1" w:rsidRPr="00F8656F" w:rsidRDefault="00AD5EC1"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2269" w:type="dxa"/>
            <w:shd w:val="clear" w:color="auto" w:fill="FFFFFF"/>
            <w:tcMar>
              <w:top w:w="0" w:type="dxa"/>
              <w:left w:w="108" w:type="dxa"/>
              <w:bottom w:w="0" w:type="dxa"/>
              <w:right w:w="108" w:type="dxa"/>
            </w:tcMar>
          </w:tcPr>
          <w:p w:rsidR="00AD5EC1" w:rsidRPr="00F8656F" w:rsidRDefault="00A667C0" w:rsidP="0093164A">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Создаём проект </w:t>
            </w:r>
          </w:p>
        </w:tc>
        <w:tc>
          <w:tcPr>
            <w:tcW w:w="2555" w:type="dxa"/>
            <w:shd w:val="clear" w:color="auto" w:fill="FFFFFF"/>
            <w:tcMar>
              <w:top w:w="0" w:type="dxa"/>
              <w:left w:w="108" w:type="dxa"/>
              <w:bottom w:w="0" w:type="dxa"/>
              <w:right w:w="108" w:type="dxa"/>
            </w:tcMar>
          </w:tcPr>
          <w:p w:rsidR="00AD5EC1" w:rsidRPr="00F8656F" w:rsidRDefault="00AD5EC1"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Учебно-проектная</w:t>
            </w:r>
          </w:p>
        </w:tc>
        <w:tc>
          <w:tcPr>
            <w:tcW w:w="5261" w:type="dxa"/>
            <w:shd w:val="clear" w:color="auto" w:fill="FFFFFF"/>
          </w:tcPr>
          <w:p w:rsidR="00AD5EC1" w:rsidRPr="00F8656F" w:rsidRDefault="00AD5EC1"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Анализировать существующие и планировать будущие образовательные результаты;</w:t>
            </w:r>
          </w:p>
          <w:p w:rsidR="00AD5EC1" w:rsidRPr="00F8656F" w:rsidRDefault="00AD5EC1" w:rsidP="006E2E9B">
            <w:pPr>
              <w:widowControl w:val="0"/>
              <w:numPr>
                <w:ilvl w:val="0"/>
                <w:numId w:val="2"/>
              </w:numPr>
              <w:tabs>
                <w:tab w:val="left" w:pos="993"/>
              </w:tabs>
              <w:spacing w:after="0" w:line="360" w:lineRule="auto"/>
              <w:ind w:left="0" w:firstLine="709"/>
              <w:jc w:val="both"/>
              <w:rPr>
                <w:rFonts w:ascii="Times New Roman" w:hAnsi="Times New Roman" w:cs="Times New Roman"/>
                <w:sz w:val="28"/>
                <w:szCs w:val="28"/>
              </w:rPr>
            </w:pPr>
            <w:r w:rsidRPr="00F8656F">
              <w:rPr>
                <w:rFonts w:ascii="Times New Roman" w:hAnsi="Times New Roman" w:cs="Times New Roman"/>
                <w:sz w:val="28"/>
                <w:szCs w:val="28"/>
              </w:rPr>
              <w:t>идентифицировать собственные проблемы, которые можно решить с использованием услуг финансовых организаций</w:t>
            </w:r>
          </w:p>
          <w:p w:rsidR="00AD5EC1" w:rsidRPr="00F8656F" w:rsidRDefault="00AD5EC1" w:rsidP="006E2E9B">
            <w:pPr>
              <w:spacing w:after="0" w:line="360" w:lineRule="auto"/>
              <w:jc w:val="center"/>
              <w:rPr>
                <w:rFonts w:ascii="Times New Roman" w:eastAsia="Times New Roman" w:hAnsi="Times New Roman" w:cs="Times New Roman"/>
                <w:sz w:val="28"/>
                <w:szCs w:val="28"/>
                <w:lang w:eastAsia="ru-RU"/>
              </w:rPr>
            </w:pPr>
          </w:p>
        </w:tc>
      </w:tr>
      <w:tr w:rsidR="00F8656F" w:rsidRPr="00F8656F" w:rsidTr="00614EEC">
        <w:tc>
          <w:tcPr>
            <w:tcW w:w="10085" w:type="dxa"/>
            <w:gridSpan w:val="3"/>
            <w:shd w:val="clear" w:color="auto" w:fill="FFFFFF"/>
          </w:tcPr>
          <w:p w:rsidR="00AD5EC1" w:rsidRPr="00F8656F" w:rsidRDefault="00395697" w:rsidP="00395697">
            <w:pPr>
              <w:spacing w:after="0" w:line="360" w:lineRule="auto"/>
              <w:jc w:val="center"/>
              <w:rPr>
                <w:rFonts w:ascii="Times New Roman" w:eastAsia="Times New Roman" w:hAnsi="Times New Roman" w:cs="Times New Roman"/>
                <w:b/>
                <w:i/>
                <w:sz w:val="28"/>
                <w:szCs w:val="28"/>
                <w:lang w:eastAsia="ru-RU"/>
              </w:rPr>
            </w:pPr>
            <w:r w:rsidRPr="00F8656F">
              <w:rPr>
                <w:rFonts w:ascii="Times New Roman" w:eastAsia="Times New Roman" w:hAnsi="Times New Roman" w:cs="Times New Roman"/>
                <w:b/>
                <w:sz w:val="28"/>
                <w:szCs w:val="28"/>
                <w:lang w:eastAsia="ru-RU"/>
              </w:rPr>
              <w:t>Раздел 7.</w:t>
            </w:r>
            <w:r w:rsidR="00AD5EC1" w:rsidRPr="00F8656F">
              <w:rPr>
                <w:rFonts w:ascii="Times New Roman" w:eastAsia="Times New Roman" w:hAnsi="Times New Roman" w:cs="Times New Roman"/>
                <w:b/>
                <w:i/>
                <w:sz w:val="28"/>
                <w:szCs w:val="28"/>
                <w:lang w:eastAsia="ru-RU"/>
              </w:rPr>
              <w:t xml:space="preserve"> </w:t>
            </w:r>
            <w:r w:rsidRPr="00F8656F">
              <w:rPr>
                <w:rFonts w:ascii="Times New Roman" w:eastAsia="Times New Roman" w:hAnsi="Times New Roman" w:cs="Times New Roman"/>
                <w:b/>
                <w:sz w:val="28"/>
                <w:szCs w:val="28"/>
                <w:lang w:eastAsia="ru-RU"/>
              </w:rPr>
              <w:t>Повторение, обобщение курса</w:t>
            </w:r>
            <w:r w:rsidR="00AD5EC1" w:rsidRPr="00F8656F">
              <w:rPr>
                <w:rFonts w:ascii="Times New Roman" w:eastAsia="Times New Roman" w:hAnsi="Times New Roman" w:cs="Times New Roman"/>
                <w:b/>
                <w:i/>
                <w:sz w:val="28"/>
                <w:szCs w:val="28"/>
                <w:lang w:eastAsia="ru-RU"/>
              </w:rPr>
              <w:t xml:space="preserve"> </w:t>
            </w:r>
            <w:r w:rsidR="00AD5EC1" w:rsidRPr="00F8656F">
              <w:rPr>
                <w:rFonts w:ascii="Times New Roman" w:eastAsia="Times New Roman" w:hAnsi="Times New Roman" w:cs="Times New Roman"/>
                <w:i/>
                <w:sz w:val="28"/>
                <w:szCs w:val="28"/>
                <w:lang w:eastAsia="ru-RU"/>
              </w:rPr>
              <w:t>(</w:t>
            </w:r>
            <w:r w:rsidR="00F44063" w:rsidRPr="00F8656F">
              <w:rPr>
                <w:rFonts w:ascii="Times New Roman" w:eastAsia="Times New Roman" w:hAnsi="Times New Roman" w:cs="Times New Roman"/>
                <w:i/>
                <w:sz w:val="28"/>
                <w:szCs w:val="28"/>
                <w:lang w:eastAsia="ru-RU"/>
              </w:rPr>
              <w:t>1/3/</w:t>
            </w:r>
            <w:r w:rsidR="00AD5EC1" w:rsidRPr="00F8656F">
              <w:rPr>
                <w:rFonts w:ascii="Times New Roman" w:eastAsia="Times New Roman" w:hAnsi="Times New Roman" w:cs="Times New Roman"/>
                <w:i/>
                <w:sz w:val="28"/>
                <w:szCs w:val="28"/>
                <w:lang w:eastAsia="ru-RU"/>
              </w:rPr>
              <w:t>4 ч)</w:t>
            </w:r>
          </w:p>
        </w:tc>
      </w:tr>
      <w:tr w:rsidR="00F8656F" w:rsidRPr="00F8656F" w:rsidTr="00614EEC">
        <w:trPr>
          <w:trHeight w:val="3036"/>
        </w:trPr>
        <w:tc>
          <w:tcPr>
            <w:tcW w:w="2269" w:type="dxa"/>
            <w:shd w:val="clear" w:color="auto" w:fill="FFFFFF"/>
            <w:tcMar>
              <w:top w:w="0" w:type="dxa"/>
              <w:left w:w="108" w:type="dxa"/>
              <w:bottom w:w="0" w:type="dxa"/>
              <w:right w:w="108" w:type="dxa"/>
            </w:tcMar>
          </w:tcPr>
          <w:p w:rsidR="00AD5EC1" w:rsidRPr="00F8656F" w:rsidRDefault="00AD5EC1" w:rsidP="006E2E9B">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Проверяем свой уровень финансовой грамотности </w:t>
            </w:r>
          </w:p>
          <w:p w:rsidR="00AD5EC1" w:rsidRPr="00F8656F" w:rsidRDefault="00AD5EC1" w:rsidP="006E2E9B">
            <w:pPr>
              <w:spacing w:after="0" w:line="360" w:lineRule="auto"/>
              <w:rPr>
                <w:rFonts w:ascii="Times New Roman" w:eastAsia="Times New Roman" w:hAnsi="Times New Roman" w:cs="Times New Roman"/>
                <w:sz w:val="28"/>
                <w:szCs w:val="28"/>
                <w:lang w:eastAsia="ru-RU"/>
              </w:rPr>
            </w:pPr>
          </w:p>
        </w:tc>
        <w:tc>
          <w:tcPr>
            <w:tcW w:w="2555" w:type="dxa"/>
            <w:shd w:val="clear" w:color="auto" w:fill="FFFFFF"/>
            <w:tcMar>
              <w:top w:w="0" w:type="dxa"/>
              <w:left w:w="108" w:type="dxa"/>
              <w:bottom w:w="0" w:type="dxa"/>
              <w:right w:w="108" w:type="dxa"/>
            </w:tcMar>
          </w:tcPr>
          <w:p w:rsidR="00F1048C" w:rsidRPr="00F8656F" w:rsidRDefault="00357617"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У</w:t>
            </w:r>
            <w:r w:rsidR="00F1048C" w:rsidRPr="00F8656F">
              <w:rPr>
                <w:rFonts w:ascii="Times New Roman" w:eastAsia="Times New Roman" w:hAnsi="Times New Roman" w:cs="Times New Roman"/>
                <w:sz w:val="28"/>
                <w:szCs w:val="28"/>
                <w:lang w:eastAsia="ru-RU"/>
              </w:rPr>
              <w:t>чебно-практическая</w:t>
            </w:r>
          </w:p>
          <w:p w:rsidR="00AD5EC1" w:rsidRPr="00F8656F" w:rsidRDefault="00AD5EC1" w:rsidP="006E2E9B">
            <w:pPr>
              <w:spacing w:after="0" w:line="360" w:lineRule="auto"/>
              <w:rPr>
                <w:rFonts w:ascii="Times New Roman" w:hAnsi="Times New Roman" w:cs="Times New Roman"/>
                <w:sz w:val="28"/>
                <w:szCs w:val="28"/>
              </w:rPr>
            </w:pPr>
          </w:p>
        </w:tc>
        <w:tc>
          <w:tcPr>
            <w:tcW w:w="5261" w:type="dxa"/>
            <w:shd w:val="clear" w:color="auto" w:fill="FFFFFF"/>
          </w:tcPr>
          <w:p w:rsidR="00AD5EC1" w:rsidRPr="00F8656F" w:rsidRDefault="00AD5EC1"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Все УУД курса</w:t>
            </w:r>
          </w:p>
        </w:tc>
      </w:tr>
      <w:tr w:rsidR="00F8656F" w:rsidRPr="00F8656F" w:rsidTr="00614EEC">
        <w:tc>
          <w:tcPr>
            <w:tcW w:w="2269" w:type="dxa"/>
            <w:shd w:val="clear" w:color="auto" w:fill="FFFFFF"/>
            <w:tcMar>
              <w:top w:w="0" w:type="dxa"/>
              <w:left w:w="108" w:type="dxa"/>
              <w:bottom w:w="0" w:type="dxa"/>
              <w:right w:w="108" w:type="dxa"/>
            </w:tcMar>
            <w:hideMark/>
          </w:tcPr>
          <w:p w:rsidR="00AD5EC1" w:rsidRPr="00F8656F" w:rsidRDefault="00395697" w:rsidP="0093164A">
            <w:pPr>
              <w:spacing w:after="0" w:line="360" w:lineRule="auto"/>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Рефлексия: ч</w:t>
            </w:r>
            <w:r w:rsidR="00AD5EC1" w:rsidRPr="00F8656F">
              <w:rPr>
                <w:rFonts w:ascii="Times New Roman" w:eastAsia="Times New Roman" w:hAnsi="Times New Roman" w:cs="Times New Roman"/>
                <w:sz w:val="28"/>
                <w:szCs w:val="28"/>
                <w:lang w:eastAsia="ru-RU"/>
              </w:rPr>
              <w:t>ему я научился на заняти</w:t>
            </w:r>
            <w:r w:rsidR="00B627B8" w:rsidRPr="00F8656F">
              <w:rPr>
                <w:rFonts w:ascii="Times New Roman" w:eastAsia="Times New Roman" w:hAnsi="Times New Roman" w:cs="Times New Roman"/>
                <w:sz w:val="28"/>
                <w:szCs w:val="28"/>
                <w:lang w:eastAsia="ru-RU"/>
              </w:rPr>
              <w:t xml:space="preserve">ях по </w:t>
            </w:r>
            <w:r w:rsidR="00B627B8" w:rsidRPr="00F8656F">
              <w:rPr>
                <w:rFonts w:ascii="Times New Roman" w:eastAsia="Times New Roman" w:hAnsi="Times New Roman" w:cs="Times New Roman"/>
                <w:sz w:val="28"/>
                <w:szCs w:val="28"/>
                <w:lang w:eastAsia="ru-RU"/>
              </w:rPr>
              <w:lastRenderedPageBreak/>
              <w:t xml:space="preserve">финансовой грамотности </w:t>
            </w:r>
          </w:p>
        </w:tc>
        <w:tc>
          <w:tcPr>
            <w:tcW w:w="2555" w:type="dxa"/>
            <w:shd w:val="clear" w:color="auto" w:fill="FFFFFF"/>
            <w:tcMar>
              <w:top w:w="0" w:type="dxa"/>
              <w:left w:w="108" w:type="dxa"/>
              <w:bottom w:w="0" w:type="dxa"/>
              <w:right w:w="108" w:type="dxa"/>
            </w:tcMar>
            <w:hideMark/>
          </w:tcPr>
          <w:p w:rsidR="00AD5EC1" w:rsidRPr="00F8656F" w:rsidRDefault="00AD5EC1"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lastRenderedPageBreak/>
              <w:t>Учебно-познавательная, учебно-</w:t>
            </w:r>
            <w:r w:rsidRPr="00F8656F">
              <w:rPr>
                <w:rFonts w:ascii="Times New Roman" w:eastAsia="Times New Roman" w:hAnsi="Times New Roman" w:cs="Times New Roman"/>
                <w:sz w:val="28"/>
                <w:szCs w:val="28"/>
                <w:lang w:eastAsia="ru-RU"/>
              </w:rPr>
              <w:lastRenderedPageBreak/>
              <w:t>исследовательская</w:t>
            </w:r>
          </w:p>
          <w:p w:rsidR="00AD5EC1" w:rsidRPr="00F8656F" w:rsidRDefault="00AD5EC1" w:rsidP="006E2E9B">
            <w:pPr>
              <w:spacing w:after="0" w:line="360" w:lineRule="auto"/>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 </w:t>
            </w:r>
          </w:p>
        </w:tc>
        <w:tc>
          <w:tcPr>
            <w:tcW w:w="5261" w:type="dxa"/>
            <w:shd w:val="clear" w:color="auto" w:fill="FFFFFF"/>
            <w:hideMark/>
          </w:tcPr>
          <w:p w:rsidR="00AD5EC1" w:rsidRPr="00F8656F" w:rsidRDefault="00AD5EC1" w:rsidP="006E2E9B">
            <w:pPr>
              <w:numPr>
                <w:ilvl w:val="0"/>
                <w:numId w:val="2"/>
              </w:numPr>
              <w:spacing w:after="0" w:line="360" w:lineRule="auto"/>
              <w:ind w:left="192" w:firstLine="283"/>
              <w:contextualSpacing/>
              <w:jc w:val="both"/>
              <w:rPr>
                <w:rFonts w:ascii="Times New Roman" w:hAnsi="Times New Roman" w:cs="Times New Roman"/>
                <w:sz w:val="28"/>
                <w:szCs w:val="28"/>
              </w:rPr>
            </w:pPr>
            <w:r w:rsidRPr="00F8656F">
              <w:rPr>
                <w:rFonts w:ascii="Times New Roman" w:hAnsi="Times New Roman" w:cs="Times New Roman"/>
                <w:sz w:val="28"/>
                <w:szCs w:val="28"/>
              </w:rPr>
              <w:lastRenderedPageBreak/>
              <w:t xml:space="preserve">Устанавливать связь между полученными характеристиками продукта и характеристиками процесса </w:t>
            </w:r>
            <w:r w:rsidRPr="00F8656F">
              <w:rPr>
                <w:rFonts w:ascii="Times New Roman" w:hAnsi="Times New Roman" w:cs="Times New Roman"/>
                <w:sz w:val="28"/>
                <w:szCs w:val="28"/>
              </w:rPr>
              <w:lastRenderedPageBreak/>
              <w:t>деятельности и по завершении деятельности предлагать изменение характеристик процесса для получения улучшенных характеристик продукта;</w:t>
            </w:r>
          </w:p>
          <w:p w:rsidR="00AD5EC1" w:rsidRPr="00F8656F" w:rsidRDefault="00AD5EC1" w:rsidP="006E2E9B">
            <w:pPr>
              <w:widowControl w:val="0"/>
              <w:numPr>
                <w:ilvl w:val="0"/>
                <w:numId w:val="3"/>
              </w:numPr>
              <w:tabs>
                <w:tab w:val="left" w:pos="993"/>
              </w:tabs>
              <w:spacing w:after="0" w:line="360" w:lineRule="auto"/>
              <w:ind w:left="192" w:firstLine="425"/>
              <w:jc w:val="both"/>
              <w:rPr>
                <w:rFonts w:ascii="Times New Roman" w:hAnsi="Times New Roman" w:cs="Times New Roman"/>
                <w:sz w:val="28"/>
                <w:szCs w:val="28"/>
              </w:rPr>
            </w:pPr>
            <w:r w:rsidRPr="00F8656F">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AD5EC1" w:rsidRPr="00F8656F" w:rsidRDefault="00AD5EC1" w:rsidP="006E2E9B">
            <w:pPr>
              <w:widowControl w:val="0"/>
              <w:numPr>
                <w:ilvl w:val="0"/>
                <w:numId w:val="3"/>
              </w:numPr>
              <w:tabs>
                <w:tab w:val="left" w:pos="993"/>
              </w:tabs>
              <w:spacing w:after="0" w:line="360" w:lineRule="auto"/>
              <w:ind w:left="192" w:firstLine="283"/>
              <w:jc w:val="both"/>
              <w:rPr>
                <w:rFonts w:ascii="Times New Roman" w:hAnsi="Times New Roman" w:cs="Times New Roman"/>
                <w:sz w:val="28"/>
                <w:szCs w:val="28"/>
              </w:rPr>
            </w:pPr>
            <w:r w:rsidRPr="00F8656F">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r w:rsidRPr="00F8656F">
              <w:rPr>
                <w:rFonts w:ascii="Times New Roman" w:eastAsia="Times New Roman" w:hAnsi="Times New Roman" w:cs="Times New Roman"/>
                <w:sz w:val="28"/>
                <w:szCs w:val="28"/>
                <w:lang w:eastAsia="ru-RU"/>
              </w:rPr>
              <w:t> </w:t>
            </w:r>
          </w:p>
        </w:tc>
      </w:tr>
      <w:tr w:rsidR="00F8656F" w:rsidRPr="00F8656F" w:rsidTr="00614EEC">
        <w:tc>
          <w:tcPr>
            <w:tcW w:w="10085" w:type="dxa"/>
            <w:gridSpan w:val="3"/>
            <w:shd w:val="clear" w:color="auto" w:fill="FFFFFF"/>
            <w:tcMar>
              <w:top w:w="0" w:type="dxa"/>
              <w:left w:w="108" w:type="dxa"/>
              <w:bottom w:w="0" w:type="dxa"/>
              <w:right w:w="108" w:type="dxa"/>
            </w:tcMar>
          </w:tcPr>
          <w:p w:rsidR="00AD5EC1" w:rsidRPr="00F8656F" w:rsidRDefault="00AD5EC1" w:rsidP="00F44063">
            <w:pPr>
              <w:spacing w:after="0" w:line="360" w:lineRule="auto"/>
              <w:jc w:val="center"/>
              <w:rPr>
                <w:rFonts w:ascii="Times New Roman" w:eastAsia="Times New Roman" w:hAnsi="Times New Roman" w:cs="Times New Roman"/>
                <w:i/>
                <w:sz w:val="28"/>
                <w:szCs w:val="28"/>
                <w:lang w:eastAsia="ru-RU"/>
              </w:rPr>
            </w:pPr>
            <w:r w:rsidRPr="00F8656F">
              <w:rPr>
                <w:rFonts w:ascii="Times New Roman" w:eastAsia="Times New Roman" w:hAnsi="Times New Roman" w:cs="Times New Roman"/>
                <w:b/>
                <w:sz w:val="28"/>
                <w:szCs w:val="28"/>
                <w:lang w:eastAsia="ru-RU"/>
              </w:rPr>
              <w:lastRenderedPageBreak/>
              <w:t>Резерв времени</w:t>
            </w:r>
            <w:r w:rsidRPr="00F8656F">
              <w:rPr>
                <w:rFonts w:ascii="Times New Roman" w:eastAsia="Times New Roman" w:hAnsi="Times New Roman" w:cs="Times New Roman"/>
                <w:i/>
                <w:sz w:val="28"/>
                <w:szCs w:val="28"/>
                <w:lang w:eastAsia="ru-RU"/>
              </w:rPr>
              <w:t xml:space="preserve"> (</w:t>
            </w:r>
            <w:r w:rsidR="00F44063" w:rsidRPr="00F8656F">
              <w:rPr>
                <w:rFonts w:ascii="Times New Roman" w:eastAsia="Times New Roman" w:hAnsi="Times New Roman" w:cs="Times New Roman"/>
                <w:i/>
                <w:sz w:val="28"/>
                <w:szCs w:val="28"/>
                <w:lang w:eastAsia="ru-RU"/>
              </w:rPr>
              <w:t>0/1/1</w:t>
            </w:r>
            <w:r w:rsidRPr="00F8656F">
              <w:rPr>
                <w:rFonts w:ascii="Times New Roman" w:eastAsia="Times New Roman" w:hAnsi="Times New Roman" w:cs="Times New Roman"/>
                <w:i/>
                <w:sz w:val="28"/>
                <w:szCs w:val="28"/>
                <w:lang w:eastAsia="ru-RU"/>
              </w:rPr>
              <w:t xml:space="preserve"> ч)</w:t>
            </w:r>
          </w:p>
        </w:tc>
      </w:tr>
    </w:tbl>
    <w:p w:rsidR="00D16F56" w:rsidRPr="00F8656F" w:rsidRDefault="00D16F56" w:rsidP="006E2E9B">
      <w:pPr>
        <w:spacing w:after="0" w:line="360" w:lineRule="auto"/>
        <w:ind w:firstLine="709"/>
        <w:jc w:val="both"/>
        <w:rPr>
          <w:rFonts w:ascii="Times New Roman" w:eastAsia="Calibri" w:hAnsi="Times New Roman" w:cs="Times New Roman"/>
          <w:sz w:val="28"/>
          <w:szCs w:val="28"/>
        </w:rPr>
      </w:pPr>
    </w:p>
    <w:p w:rsidR="00D16F56" w:rsidRPr="00F8656F" w:rsidRDefault="00D16F56" w:rsidP="006E2E9B">
      <w:pPr>
        <w:spacing w:after="0" w:line="360" w:lineRule="auto"/>
        <w:ind w:firstLine="709"/>
        <w:jc w:val="both"/>
        <w:rPr>
          <w:rFonts w:ascii="Times New Roman" w:eastAsia="Calibri" w:hAnsi="Times New Roman" w:cs="Times New Roman"/>
          <w:sz w:val="28"/>
          <w:szCs w:val="28"/>
        </w:rPr>
      </w:pPr>
    </w:p>
    <w:p w:rsidR="00DC74C7" w:rsidRPr="00F8656F" w:rsidRDefault="00DC74C7" w:rsidP="006E2E9B">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560C3E" w:rsidRPr="00F8656F" w:rsidRDefault="00560C3E" w:rsidP="006E2E9B">
      <w:pPr>
        <w:shd w:val="clear" w:color="auto" w:fill="FFFFFF"/>
        <w:spacing w:after="0" w:line="360" w:lineRule="auto"/>
        <w:jc w:val="center"/>
        <w:rPr>
          <w:rFonts w:ascii="Times New Roman" w:eastAsia="Times New Roman" w:hAnsi="Times New Roman" w:cs="Times New Roman"/>
          <w:b/>
          <w:sz w:val="32"/>
          <w:szCs w:val="28"/>
          <w:lang w:eastAsia="ru-RU"/>
        </w:rPr>
      </w:pPr>
      <w:r w:rsidRPr="00F8656F">
        <w:rPr>
          <w:rFonts w:ascii="Times New Roman" w:eastAsia="Times New Roman" w:hAnsi="Times New Roman" w:cs="Times New Roman"/>
          <w:b/>
          <w:sz w:val="32"/>
          <w:szCs w:val="28"/>
          <w:lang w:eastAsia="ru-RU"/>
        </w:rPr>
        <w:t>Учебно-методическое и материально-техническое обеспечение учебного процесса</w:t>
      </w:r>
    </w:p>
    <w:p w:rsidR="00560C3E" w:rsidRPr="00F8656F" w:rsidRDefault="00560C3E" w:rsidP="006E2E9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8656F">
        <w:rPr>
          <w:rFonts w:ascii="Times New Roman" w:eastAsia="Times New Roman" w:hAnsi="Times New Roman" w:cs="Times New Roman"/>
          <w:sz w:val="28"/>
          <w:szCs w:val="28"/>
          <w:lang w:eastAsia="ru-RU"/>
        </w:rPr>
        <w:t xml:space="preserve">Для проведения большинства занятий не требуется специального оборудования, однако хорошим дополнением будет наличие у обучающихся персональных компьютеров с выходом в Интернет или проектора с экраном с выходом в Интернет. Данные возможности позволяют наглядно иллюстрировать функционирование определённых финансовых инструментов, показывать учащимся различные сайты финансовых организаций, научить пользоваться различными финансовыми калькуляторами, </w:t>
      </w:r>
      <w:proofErr w:type="spellStart"/>
      <w:r w:rsidRPr="00F8656F">
        <w:rPr>
          <w:rFonts w:ascii="Times New Roman" w:eastAsia="Times New Roman" w:hAnsi="Times New Roman" w:cs="Times New Roman"/>
          <w:sz w:val="28"/>
          <w:szCs w:val="28"/>
          <w:lang w:eastAsia="ru-RU"/>
        </w:rPr>
        <w:t>агрегаторами</w:t>
      </w:r>
      <w:proofErr w:type="spellEnd"/>
      <w:r w:rsidRPr="00F8656F">
        <w:rPr>
          <w:rFonts w:ascii="Times New Roman" w:eastAsia="Times New Roman" w:hAnsi="Times New Roman" w:cs="Times New Roman"/>
          <w:sz w:val="28"/>
          <w:szCs w:val="28"/>
          <w:lang w:eastAsia="ru-RU"/>
        </w:rPr>
        <w:t xml:space="preserve"> финансовой информации.</w:t>
      </w:r>
    </w:p>
    <w:p w:rsidR="00560C3E" w:rsidRPr="00F8656F" w:rsidRDefault="00560C3E" w:rsidP="006E2E9B">
      <w:pPr>
        <w:shd w:val="clear" w:color="auto" w:fill="FFFFFF"/>
        <w:spacing w:after="0" w:line="360" w:lineRule="auto"/>
        <w:ind w:firstLine="708"/>
        <w:jc w:val="both"/>
        <w:rPr>
          <w:rFonts w:ascii="Times New Roman" w:eastAsia="Times New Roman" w:hAnsi="Times New Roman" w:cs="Times New Roman"/>
          <w:sz w:val="24"/>
          <w:szCs w:val="28"/>
          <w:u w:val="single"/>
          <w:lang w:eastAsia="ru-RU"/>
        </w:rPr>
      </w:pPr>
    </w:p>
    <w:p w:rsidR="00222676" w:rsidRPr="00560C3E" w:rsidRDefault="00222676" w:rsidP="00222676">
      <w:pPr>
        <w:shd w:val="clear" w:color="auto" w:fill="FFFFFF"/>
        <w:spacing w:after="0" w:line="360" w:lineRule="auto"/>
        <w:ind w:firstLine="708"/>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Интернет-</w:t>
      </w:r>
      <w:r w:rsidRPr="00560C3E">
        <w:rPr>
          <w:rFonts w:ascii="Times New Roman" w:eastAsia="Times New Roman" w:hAnsi="Times New Roman" w:cs="Times New Roman"/>
          <w:b/>
          <w:sz w:val="28"/>
          <w:szCs w:val="28"/>
          <w:lang w:eastAsia="ru-RU"/>
        </w:rPr>
        <w:t>ресурсы</w:t>
      </w:r>
    </w:p>
    <w:p w:rsidR="00560C3E" w:rsidRPr="00560C3E" w:rsidRDefault="00560C3E" w:rsidP="006E2E9B">
      <w:pPr>
        <w:numPr>
          <w:ilvl w:val="0"/>
          <w:numId w:val="2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560C3E">
        <w:rPr>
          <w:rFonts w:ascii="Times New Roman" w:eastAsia="Times New Roman" w:hAnsi="Times New Roman" w:cs="Times New Roman"/>
          <w:sz w:val="28"/>
          <w:szCs w:val="28"/>
          <w:lang w:val="en-US" w:eastAsia="ru-RU"/>
        </w:rPr>
        <w:t>URL</w:t>
      </w:r>
      <w:r w:rsidRPr="00560C3E">
        <w:rPr>
          <w:rFonts w:ascii="Times New Roman" w:eastAsia="Times New Roman" w:hAnsi="Times New Roman" w:cs="Times New Roman"/>
          <w:sz w:val="28"/>
          <w:szCs w:val="28"/>
          <w:lang w:eastAsia="ru-RU"/>
        </w:rPr>
        <w:t xml:space="preserve">: https://вашифинансы.рф — совместный проект Министерства финансов и </w:t>
      </w:r>
      <w:proofErr w:type="spellStart"/>
      <w:r w:rsidRPr="00560C3E">
        <w:rPr>
          <w:rFonts w:ascii="Times New Roman" w:eastAsia="Times New Roman" w:hAnsi="Times New Roman" w:cs="Times New Roman"/>
          <w:sz w:val="28"/>
          <w:szCs w:val="28"/>
          <w:lang w:eastAsia="ru-RU"/>
        </w:rPr>
        <w:t>Роспотребнадзора</w:t>
      </w:r>
      <w:proofErr w:type="spellEnd"/>
      <w:r w:rsidRPr="00560C3E">
        <w:rPr>
          <w:rFonts w:ascii="Times New Roman" w:eastAsia="Times New Roman" w:hAnsi="Times New Roman" w:cs="Times New Roman"/>
          <w:sz w:val="28"/>
          <w:szCs w:val="28"/>
          <w:lang w:eastAsia="ru-RU"/>
        </w:rPr>
        <w:t xml:space="preserve">, огромная коллекция материалов по </w:t>
      </w:r>
      <w:r w:rsidRPr="00560C3E">
        <w:rPr>
          <w:rFonts w:ascii="Times New Roman" w:eastAsia="Times New Roman" w:hAnsi="Times New Roman" w:cs="Times New Roman"/>
          <w:sz w:val="28"/>
          <w:szCs w:val="28"/>
          <w:lang w:eastAsia="ru-RU"/>
        </w:rPr>
        <w:lastRenderedPageBreak/>
        <w:t>финансовой грамотности для населения России. Школьникам стоит обратить особое внимание на разделы «Детям и молодёжи о финансах» и «Финансовые калькуляторы».</w:t>
      </w:r>
    </w:p>
    <w:p w:rsidR="00560C3E" w:rsidRPr="00560C3E" w:rsidRDefault="0085323C" w:rsidP="006E2E9B">
      <w:pPr>
        <w:numPr>
          <w:ilvl w:val="0"/>
          <w:numId w:val="25"/>
        </w:numPr>
        <w:shd w:val="clear" w:color="auto" w:fill="FFFFFF"/>
        <w:spacing w:after="0" w:line="360" w:lineRule="auto"/>
        <w:contextualSpacing/>
        <w:jc w:val="both"/>
        <w:rPr>
          <w:rFonts w:ascii="Times New Roman" w:eastAsia="Times New Roman" w:hAnsi="Times New Roman" w:cs="Times New Roman"/>
          <w:sz w:val="28"/>
          <w:szCs w:val="28"/>
          <w:lang w:eastAsia="ru-RU"/>
        </w:rPr>
      </w:pPr>
      <w:hyperlink r:id="rId8" w:history="1">
        <w:r w:rsidR="00560C3E" w:rsidRPr="00560C3E">
          <w:rPr>
            <w:rFonts w:ascii="Times New Roman" w:eastAsia="Times New Roman" w:hAnsi="Times New Roman" w:cs="Times New Roman"/>
            <w:sz w:val="28"/>
            <w:szCs w:val="28"/>
            <w:lang w:eastAsia="ru-RU"/>
          </w:rPr>
          <w:t xml:space="preserve"> </w:t>
        </w:r>
        <w:r w:rsidR="00560C3E" w:rsidRPr="00560C3E">
          <w:rPr>
            <w:rFonts w:ascii="Times New Roman" w:eastAsia="Times New Roman" w:hAnsi="Times New Roman" w:cs="Times New Roman"/>
            <w:sz w:val="28"/>
            <w:szCs w:val="28"/>
            <w:lang w:val="en-US" w:eastAsia="ru-RU"/>
          </w:rPr>
          <w:t>URL</w:t>
        </w:r>
        <w:r w:rsidR="00560C3E" w:rsidRPr="00560C3E">
          <w:rPr>
            <w:rFonts w:ascii="Times New Roman" w:eastAsia="Times New Roman" w:hAnsi="Times New Roman" w:cs="Times New Roman"/>
            <w:sz w:val="28"/>
            <w:szCs w:val="28"/>
            <w:lang w:eastAsia="ru-RU"/>
          </w:rPr>
          <w:t xml:space="preserve">: </w:t>
        </w:r>
        <w:r w:rsidR="00560C3E" w:rsidRPr="00560C3E">
          <w:rPr>
            <w:rFonts w:ascii="Times New Roman" w:eastAsia="Times New Roman" w:hAnsi="Times New Roman" w:cs="Times New Roman"/>
            <w:color w:val="0000FF" w:themeColor="hyperlink"/>
            <w:sz w:val="28"/>
            <w:szCs w:val="28"/>
            <w:u w:val="single"/>
            <w:lang w:eastAsia="ru-RU"/>
          </w:rPr>
          <w:t>https://fincult.info</w:t>
        </w:r>
      </w:hyperlink>
      <w:r w:rsidR="00560C3E" w:rsidRPr="00560C3E">
        <w:rPr>
          <w:rFonts w:ascii="Times New Roman" w:eastAsia="Times New Roman" w:hAnsi="Times New Roman" w:cs="Times New Roman"/>
          <w:sz w:val="28"/>
          <w:szCs w:val="28"/>
          <w:lang w:eastAsia="ru-RU"/>
        </w:rPr>
        <w:t xml:space="preserve"> — портал о финансовой культуре, созданный Банком России. Школьникам стоит обратить особое внимание на разделы «Всё о финансах» и «Сервисы».</w:t>
      </w:r>
    </w:p>
    <w:p w:rsidR="00560C3E" w:rsidRPr="00560C3E" w:rsidRDefault="00560C3E" w:rsidP="006E2E9B">
      <w:pPr>
        <w:numPr>
          <w:ilvl w:val="0"/>
          <w:numId w:val="2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560C3E">
        <w:rPr>
          <w:rFonts w:ascii="Times New Roman" w:eastAsia="Times New Roman" w:hAnsi="Times New Roman" w:cs="Times New Roman"/>
          <w:sz w:val="28"/>
          <w:szCs w:val="28"/>
          <w:lang w:val="en-US" w:eastAsia="ru-RU"/>
        </w:rPr>
        <w:t>URL</w:t>
      </w:r>
      <w:r w:rsidRPr="00560C3E">
        <w:rPr>
          <w:rFonts w:ascii="Times New Roman" w:eastAsia="Times New Roman" w:hAnsi="Times New Roman" w:cs="Times New Roman"/>
          <w:sz w:val="28"/>
          <w:szCs w:val="28"/>
          <w:lang w:eastAsia="ru-RU"/>
        </w:rPr>
        <w:t>: https://</w:t>
      </w:r>
      <w:hyperlink r:id="rId9" w:history="1">
        <w:r w:rsidRPr="00560C3E">
          <w:rPr>
            <w:rFonts w:ascii="Times New Roman" w:eastAsia="Times New Roman" w:hAnsi="Times New Roman" w:cs="Times New Roman"/>
            <w:color w:val="0000FF" w:themeColor="hyperlink"/>
            <w:sz w:val="28"/>
            <w:szCs w:val="28"/>
            <w:u w:val="single"/>
            <w:lang w:eastAsia="ru-RU"/>
          </w:rPr>
          <w:t>хочумогузнаю.рф</w:t>
        </w:r>
      </w:hyperlink>
      <w:r w:rsidRPr="00560C3E">
        <w:rPr>
          <w:rFonts w:ascii="Times New Roman" w:eastAsia="Times New Roman" w:hAnsi="Times New Roman" w:cs="Times New Roman"/>
          <w:sz w:val="28"/>
          <w:szCs w:val="28"/>
          <w:lang w:eastAsia="ru-RU"/>
        </w:rPr>
        <w:t xml:space="preserve"> — коллекция материалов по финансовой грамотности. Школьникам стоит обратить особое внимание на разделы «Финансовые услуги» и «</w:t>
      </w:r>
      <w:proofErr w:type="spellStart"/>
      <w:r w:rsidRPr="00560C3E">
        <w:rPr>
          <w:rFonts w:ascii="Times New Roman" w:eastAsia="Times New Roman" w:hAnsi="Times New Roman" w:cs="Times New Roman"/>
          <w:sz w:val="28"/>
          <w:szCs w:val="28"/>
          <w:lang w:eastAsia="ru-RU"/>
        </w:rPr>
        <w:t>Интерактив</w:t>
      </w:r>
      <w:proofErr w:type="spellEnd"/>
      <w:r w:rsidRPr="00560C3E">
        <w:rPr>
          <w:rFonts w:ascii="Times New Roman" w:eastAsia="Times New Roman" w:hAnsi="Times New Roman" w:cs="Times New Roman"/>
          <w:sz w:val="28"/>
          <w:szCs w:val="28"/>
          <w:lang w:eastAsia="ru-RU"/>
        </w:rPr>
        <w:t>».</w:t>
      </w:r>
    </w:p>
    <w:p w:rsidR="00560C3E" w:rsidRPr="00560C3E" w:rsidRDefault="00560C3E" w:rsidP="006E2E9B">
      <w:pPr>
        <w:numPr>
          <w:ilvl w:val="0"/>
          <w:numId w:val="2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560C3E">
        <w:rPr>
          <w:rFonts w:ascii="Times New Roman" w:eastAsia="Times New Roman" w:hAnsi="Times New Roman" w:cs="Times New Roman"/>
          <w:sz w:val="28"/>
          <w:szCs w:val="28"/>
          <w:lang w:val="en-US" w:eastAsia="ru-RU"/>
        </w:rPr>
        <w:t>URL</w:t>
      </w:r>
      <w:r w:rsidRPr="00560C3E">
        <w:rPr>
          <w:rFonts w:ascii="Times New Roman" w:eastAsia="Times New Roman" w:hAnsi="Times New Roman" w:cs="Times New Roman"/>
          <w:sz w:val="28"/>
          <w:szCs w:val="28"/>
          <w:lang w:eastAsia="ru-RU"/>
        </w:rPr>
        <w:t xml:space="preserve">: </w:t>
      </w:r>
      <w:hyperlink r:id="rId10" w:history="1">
        <w:r w:rsidRPr="00560C3E">
          <w:rPr>
            <w:rFonts w:ascii="Times New Roman" w:eastAsia="Times New Roman" w:hAnsi="Times New Roman" w:cs="Times New Roman"/>
            <w:color w:val="0000FF" w:themeColor="hyperlink"/>
            <w:sz w:val="28"/>
            <w:szCs w:val="28"/>
            <w:u w:val="single"/>
            <w:lang w:eastAsia="ru-RU"/>
          </w:rPr>
          <w:t>https://fingram.oc3.ru</w:t>
        </w:r>
      </w:hyperlink>
      <w:r w:rsidRPr="00560C3E">
        <w:rPr>
          <w:rFonts w:ascii="Times New Roman" w:eastAsia="Times New Roman" w:hAnsi="Times New Roman" w:cs="Times New Roman"/>
          <w:sz w:val="28"/>
          <w:szCs w:val="28"/>
          <w:lang w:eastAsia="ru-RU"/>
        </w:rPr>
        <w:t xml:space="preserve"> — интерактивный практикум «Понимаю финансовый договор» от компании ОС3 поможет понять свои риски перед приобретением различных финансовых услуг. </w:t>
      </w:r>
    </w:p>
    <w:p w:rsidR="00560C3E" w:rsidRPr="00560C3E" w:rsidRDefault="00560C3E" w:rsidP="006E2E9B">
      <w:pPr>
        <w:numPr>
          <w:ilvl w:val="0"/>
          <w:numId w:val="2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560C3E">
        <w:rPr>
          <w:rFonts w:ascii="Times New Roman" w:eastAsia="Times New Roman" w:hAnsi="Times New Roman" w:cs="Times New Roman"/>
          <w:sz w:val="28"/>
          <w:szCs w:val="28"/>
          <w:lang w:val="en-US" w:eastAsia="ru-RU"/>
        </w:rPr>
        <w:t>URL</w:t>
      </w:r>
      <w:r w:rsidRPr="00560C3E">
        <w:rPr>
          <w:rFonts w:ascii="Times New Roman" w:eastAsia="Times New Roman" w:hAnsi="Times New Roman" w:cs="Times New Roman"/>
          <w:sz w:val="28"/>
          <w:szCs w:val="28"/>
          <w:lang w:eastAsia="ru-RU"/>
        </w:rPr>
        <w:t xml:space="preserve">: </w:t>
      </w:r>
      <w:hyperlink r:id="rId11" w:history="1">
        <w:r w:rsidRPr="00560C3E">
          <w:rPr>
            <w:rFonts w:ascii="Times New Roman" w:eastAsia="Times New Roman" w:hAnsi="Times New Roman" w:cs="Times New Roman"/>
            <w:color w:val="0000FF" w:themeColor="hyperlink"/>
            <w:sz w:val="28"/>
            <w:szCs w:val="28"/>
            <w:u w:val="single"/>
            <w:lang w:eastAsia="ru-RU"/>
          </w:rPr>
          <w:t>http://www.financialfootball.ru</w:t>
        </w:r>
      </w:hyperlink>
      <w:r w:rsidRPr="00560C3E">
        <w:rPr>
          <w:rFonts w:ascii="Times New Roman" w:eastAsia="Times New Roman" w:hAnsi="Times New Roman" w:cs="Times New Roman"/>
          <w:sz w:val="28"/>
          <w:szCs w:val="28"/>
          <w:lang w:eastAsia="ru-RU"/>
        </w:rPr>
        <w:t xml:space="preserve"> — онлайн-игра «Финансовый футбол» от компании </w:t>
      </w:r>
      <w:r w:rsidRPr="00560C3E">
        <w:rPr>
          <w:rFonts w:ascii="Times New Roman" w:eastAsia="Times New Roman" w:hAnsi="Times New Roman" w:cs="Times New Roman"/>
          <w:sz w:val="28"/>
          <w:szCs w:val="28"/>
          <w:lang w:val="en-US" w:eastAsia="ru-RU"/>
        </w:rPr>
        <w:t>VISA</w:t>
      </w:r>
      <w:r w:rsidRPr="00560C3E">
        <w:rPr>
          <w:rFonts w:ascii="Times New Roman" w:eastAsia="Times New Roman" w:hAnsi="Times New Roman" w:cs="Times New Roman"/>
          <w:sz w:val="28"/>
          <w:szCs w:val="28"/>
          <w:lang w:eastAsia="ru-RU"/>
        </w:rPr>
        <w:t xml:space="preserve"> и Российской экономической школы.</w:t>
      </w:r>
    </w:p>
    <w:p w:rsidR="00560C3E" w:rsidRPr="00560C3E" w:rsidRDefault="00560C3E" w:rsidP="006E2E9B">
      <w:pPr>
        <w:numPr>
          <w:ilvl w:val="0"/>
          <w:numId w:val="2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560C3E">
        <w:rPr>
          <w:rFonts w:ascii="Times New Roman" w:eastAsia="Times New Roman" w:hAnsi="Times New Roman" w:cs="Times New Roman"/>
          <w:sz w:val="28"/>
          <w:szCs w:val="28"/>
          <w:lang w:val="en-US" w:eastAsia="ru-RU"/>
        </w:rPr>
        <w:t>URL</w:t>
      </w:r>
      <w:r w:rsidRPr="00560C3E">
        <w:rPr>
          <w:rFonts w:ascii="Times New Roman" w:eastAsia="Times New Roman" w:hAnsi="Times New Roman" w:cs="Times New Roman"/>
          <w:sz w:val="28"/>
          <w:szCs w:val="28"/>
          <w:lang w:eastAsia="ru-RU"/>
        </w:rPr>
        <w:t xml:space="preserve">: </w:t>
      </w:r>
      <w:r w:rsidRPr="00560C3E">
        <w:rPr>
          <w:rFonts w:ascii="Times New Roman" w:eastAsia="Calibri" w:hAnsi="Times New Roman" w:cs="Times New Roman"/>
          <w:sz w:val="28"/>
          <w:szCs w:val="28"/>
        </w:rPr>
        <w:t>http://happy-finance.ru — настольная игра по финансовой грамотности.</w:t>
      </w:r>
    </w:p>
    <w:p w:rsidR="00560C3E" w:rsidRPr="00560C3E" w:rsidRDefault="00560C3E" w:rsidP="006E2E9B">
      <w:pPr>
        <w:shd w:val="clear" w:color="auto" w:fill="FFFFFF"/>
        <w:spacing w:after="0" w:line="360" w:lineRule="auto"/>
        <w:ind w:left="720"/>
        <w:jc w:val="both"/>
        <w:rPr>
          <w:rFonts w:ascii="Times New Roman" w:eastAsia="Times New Roman" w:hAnsi="Times New Roman" w:cs="Times New Roman"/>
          <w:sz w:val="28"/>
          <w:szCs w:val="28"/>
          <w:lang w:eastAsia="ru-RU"/>
        </w:rPr>
      </w:pPr>
    </w:p>
    <w:p w:rsidR="00560C3E" w:rsidRPr="00560C3E" w:rsidRDefault="00560C3E" w:rsidP="006E2E9B">
      <w:pPr>
        <w:shd w:val="clear" w:color="auto" w:fill="FFFFFF"/>
        <w:spacing w:after="0" w:line="360" w:lineRule="auto"/>
        <w:ind w:left="720"/>
        <w:jc w:val="center"/>
        <w:outlineLvl w:val="0"/>
        <w:rPr>
          <w:rFonts w:ascii="Times New Roman" w:eastAsia="Times New Roman" w:hAnsi="Times New Roman" w:cs="Times New Roman"/>
          <w:b/>
          <w:sz w:val="28"/>
          <w:szCs w:val="28"/>
          <w:lang w:eastAsia="ru-RU"/>
        </w:rPr>
      </w:pPr>
      <w:r w:rsidRPr="00560C3E">
        <w:rPr>
          <w:rFonts w:ascii="Times New Roman" w:eastAsia="Times New Roman" w:hAnsi="Times New Roman" w:cs="Times New Roman"/>
          <w:b/>
          <w:sz w:val="28"/>
          <w:szCs w:val="28"/>
          <w:lang w:eastAsia="ru-RU"/>
        </w:rPr>
        <w:t>Дополнительная литература</w:t>
      </w:r>
    </w:p>
    <w:p w:rsidR="00560C3E" w:rsidRPr="00560C3E" w:rsidRDefault="00560C3E" w:rsidP="006E2E9B">
      <w:pPr>
        <w:numPr>
          <w:ilvl w:val="0"/>
          <w:numId w:val="26"/>
        </w:numPr>
        <w:shd w:val="clear" w:color="auto" w:fill="FFFFFF"/>
        <w:spacing w:after="0" w:line="360" w:lineRule="auto"/>
        <w:contextualSpacing/>
        <w:jc w:val="both"/>
        <w:rPr>
          <w:rFonts w:ascii="Times New Roman" w:eastAsia="Times New Roman" w:hAnsi="Times New Roman" w:cs="Times New Roman"/>
          <w:sz w:val="28"/>
          <w:szCs w:val="28"/>
          <w:lang w:eastAsia="ru-RU"/>
        </w:rPr>
      </w:pPr>
      <w:proofErr w:type="spellStart"/>
      <w:r w:rsidRPr="00560C3E">
        <w:rPr>
          <w:rFonts w:ascii="Times New Roman" w:eastAsia="Times New Roman" w:hAnsi="Times New Roman" w:cs="Times New Roman"/>
          <w:i/>
          <w:sz w:val="28"/>
          <w:szCs w:val="28"/>
          <w:lang w:eastAsia="ru-RU"/>
        </w:rPr>
        <w:t>Блискавка</w:t>
      </w:r>
      <w:proofErr w:type="spellEnd"/>
      <w:r w:rsidRPr="00560C3E">
        <w:rPr>
          <w:rFonts w:ascii="Times New Roman" w:eastAsia="Times New Roman" w:hAnsi="Times New Roman" w:cs="Times New Roman"/>
          <w:i/>
          <w:sz w:val="28"/>
          <w:szCs w:val="28"/>
          <w:lang w:eastAsia="ru-RU"/>
        </w:rPr>
        <w:t>, Е.</w:t>
      </w:r>
      <w:r w:rsidRPr="00560C3E">
        <w:rPr>
          <w:rFonts w:ascii="Times New Roman" w:eastAsia="Times New Roman" w:hAnsi="Times New Roman" w:cs="Times New Roman"/>
          <w:sz w:val="28"/>
          <w:szCs w:val="28"/>
          <w:lang w:eastAsia="ru-RU"/>
        </w:rPr>
        <w:t xml:space="preserve"> Дети и деньги. Самоучитель семейных финансов для детей / Е. </w:t>
      </w:r>
      <w:proofErr w:type="spellStart"/>
      <w:r w:rsidRPr="00560C3E">
        <w:rPr>
          <w:rFonts w:ascii="Times New Roman" w:eastAsia="Times New Roman" w:hAnsi="Times New Roman" w:cs="Times New Roman"/>
          <w:sz w:val="28"/>
          <w:szCs w:val="28"/>
          <w:lang w:eastAsia="ru-RU"/>
        </w:rPr>
        <w:t>Блискавка</w:t>
      </w:r>
      <w:proofErr w:type="spellEnd"/>
      <w:r w:rsidRPr="00560C3E">
        <w:rPr>
          <w:rFonts w:ascii="Times New Roman" w:eastAsia="Times New Roman" w:hAnsi="Times New Roman" w:cs="Times New Roman"/>
          <w:sz w:val="28"/>
          <w:szCs w:val="28"/>
          <w:lang w:eastAsia="ru-RU"/>
        </w:rPr>
        <w:t xml:space="preserve">. — </w:t>
      </w:r>
      <w:proofErr w:type="gramStart"/>
      <w:r w:rsidRPr="00560C3E">
        <w:rPr>
          <w:rFonts w:ascii="Times New Roman" w:eastAsia="Times New Roman" w:hAnsi="Times New Roman" w:cs="Times New Roman"/>
          <w:sz w:val="28"/>
          <w:szCs w:val="28"/>
          <w:lang w:eastAsia="ru-RU"/>
        </w:rPr>
        <w:t>М. :</w:t>
      </w:r>
      <w:proofErr w:type="gramEnd"/>
      <w:r w:rsidRPr="00560C3E">
        <w:rPr>
          <w:rFonts w:ascii="Times New Roman" w:eastAsia="Times New Roman" w:hAnsi="Times New Roman" w:cs="Times New Roman"/>
          <w:sz w:val="28"/>
          <w:szCs w:val="28"/>
          <w:lang w:eastAsia="ru-RU"/>
        </w:rPr>
        <w:t xml:space="preserve"> Манн, Иванов и Фербер, 2014.</w:t>
      </w:r>
    </w:p>
    <w:p w:rsidR="00560C3E" w:rsidRPr="00560C3E" w:rsidRDefault="00560C3E" w:rsidP="006E2E9B">
      <w:pPr>
        <w:numPr>
          <w:ilvl w:val="0"/>
          <w:numId w:val="26"/>
        </w:numPr>
        <w:shd w:val="clear" w:color="auto" w:fill="FFFFFF"/>
        <w:spacing w:after="0" w:line="360" w:lineRule="auto"/>
        <w:contextualSpacing/>
        <w:jc w:val="both"/>
        <w:rPr>
          <w:rFonts w:ascii="Times New Roman" w:eastAsia="Times New Roman" w:hAnsi="Times New Roman" w:cs="Times New Roman"/>
          <w:sz w:val="28"/>
          <w:szCs w:val="28"/>
          <w:lang w:eastAsia="ru-RU"/>
        </w:rPr>
      </w:pPr>
      <w:proofErr w:type="spellStart"/>
      <w:r w:rsidRPr="00560C3E">
        <w:rPr>
          <w:rFonts w:ascii="Times New Roman" w:eastAsia="Times New Roman" w:hAnsi="Times New Roman" w:cs="Times New Roman"/>
          <w:i/>
          <w:sz w:val="28"/>
          <w:szCs w:val="28"/>
          <w:lang w:eastAsia="ru-RU"/>
        </w:rPr>
        <w:t>Шефер</w:t>
      </w:r>
      <w:proofErr w:type="spellEnd"/>
      <w:r w:rsidRPr="00560C3E">
        <w:rPr>
          <w:rFonts w:ascii="Times New Roman" w:eastAsia="Times New Roman" w:hAnsi="Times New Roman" w:cs="Times New Roman"/>
          <w:i/>
          <w:sz w:val="28"/>
          <w:szCs w:val="28"/>
          <w:lang w:eastAsia="ru-RU"/>
        </w:rPr>
        <w:t>, Б.</w:t>
      </w:r>
      <w:r w:rsidRPr="00560C3E">
        <w:rPr>
          <w:rFonts w:ascii="Times New Roman" w:eastAsia="Times New Roman" w:hAnsi="Times New Roman" w:cs="Times New Roman"/>
          <w:sz w:val="28"/>
          <w:szCs w:val="28"/>
          <w:lang w:eastAsia="ru-RU"/>
        </w:rPr>
        <w:t xml:space="preserve"> Мани, или Азбука денег / Б. </w:t>
      </w:r>
      <w:proofErr w:type="spellStart"/>
      <w:r w:rsidRPr="00560C3E">
        <w:rPr>
          <w:rFonts w:ascii="Times New Roman" w:eastAsia="Times New Roman" w:hAnsi="Times New Roman" w:cs="Times New Roman"/>
          <w:sz w:val="28"/>
          <w:szCs w:val="28"/>
          <w:lang w:eastAsia="ru-RU"/>
        </w:rPr>
        <w:t>Шефер</w:t>
      </w:r>
      <w:proofErr w:type="spellEnd"/>
      <w:r w:rsidRPr="00560C3E">
        <w:rPr>
          <w:rFonts w:ascii="Times New Roman" w:eastAsia="Times New Roman" w:hAnsi="Times New Roman" w:cs="Times New Roman"/>
          <w:sz w:val="28"/>
          <w:szCs w:val="28"/>
          <w:lang w:eastAsia="ru-RU"/>
        </w:rPr>
        <w:t xml:space="preserve">. — </w:t>
      </w:r>
      <w:proofErr w:type="gramStart"/>
      <w:r w:rsidRPr="00560C3E">
        <w:rPr>
          <w:rFonts w:ascii="Times New Roman" w:eastAsia="Times New Roman" w:hAnsi="Times New Roman" w:cs="Times New Roman"/>
          <w:sz w:val="28"/>
          <w:szCs w:val="28"/>
          <w:lang w:eastAsia="ru-RU"/>
        </w:rPr>
        <w:t>М. :</w:t>
      </w:r>
      <w:proofErr w:type="gramEnd"/>
      <w:r w:rsidRPr="00560C3E">
        <w:rPr>
          <w:rFonts w:ascii="Times New Roman" w:eastAsia="Times New Roman" w:hAnsi="Times New Roman" w:cs="Times New Roman"/>
          <w:sz w:val="28"/>
          <w:szCs w:val="28"/>
          <w:lang w:eastAsia="ru-RU"/>
        </w:rPr>
        <w:t xml:space="preserve"> Попурри, 2016.</w:t>
      </w:r>
    </w:p>
    <w:p w:rsidR="00560C3E" w:rsidRPr="00560C3E" w:rsidRDefault="00560C3E" w:rsidP="006E2E9B">
      <w:pPr>
        <w:numPr>
          <w:ilvl w:val="0"/>
          <w:numId w:val="26"/>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560C3E">
        <w:rPr>
          <w:rFonts w:ascii="Times New Roman" w:eastAsia="Times New Roman" w:hAnsi="Times New Roman" w:cs="Times New Roman"/>
          <w:i/>
          <w:sz w:val="28"/>
          <w:szCs w:val="28"/>
          <w:lang w:eastAsia="ru-RU"/>
        </w:rPr>
        <w:t>Гейл, К.</w:t>
      </w:r>
      <w:r w:rsidRPr="00560C3E">
        <w:rPr>
          <w:rFonts w:ascii="Times New Roman" w:eastAsia="Times New Roman" w:hAnsi="Times New Roman" w:cs="Times New Roman"/>
          <w:sz w:val="28"/>
          <w:szCs w:val="28"/>
          <w:lang w:eastAsia="ru-RU"/>
        </w:rPr>
        <w:t xml:space="preserve"> Начинающий инвестор. Руководство по накоплению и инвестированию для смышлёных детей / К. Гейл, Д. </w:t>
      </w:r>
      <w:proofErr w:type="spellStart"/>
      <w:r w:rsidRPr="00560C3E">
        <w:rPr>
          <w:rFonts w:ascii="Times New Roman" w:eastAsia="Times New Roman" w:hAnsi="Times New Roman" w:cs="Times New Roman"/>
          <w:sz w:val="28"/>
          <w:szCs w:val="28"/>
          <w:lang w:eastAsia="ru-RU"/>
        </w:rPr>
        <w:t>Хонинг</w:t>
      </w:r>
      <w:proofErr w:type="spellEnd"/>
      <w:r w:rsidRPr="00560C3E">
        <w:rPr>
          <w:rFonts w:ascii="Times New Roman" w:eastAsia="Times New Roman" w:hAnsi="Times New Roman" w:cs="Times New Roman"/>
          <w:sz w:val="28"/>
          <w:szCs w:val="28"/>
          <w:lang w:eastAsia="ru-RU"/>
        </w:rPr>
        <w:t xml:space="preserve">. — </w:t>
      </w:r>
      <w:proofErr w:type="gramStart"/>
      <w:r w:rsidRPr="00560C3E">
        <w:rPr>
          <w:rFonts w:ascii="Times New Roman" w:eastAsia="Times New Roman" w:hAnsi="Times New Roman" w:cs="Times New Roman"/>
          <w:sz w:val="28"/>
          <w:szCs w:val="28"/>
          <w:lang w:eastAsia="ru-RU"/>
        </w:rPr>
        <w:t>М. :</w:t>
      </w:r>
      <w:proofErr w:type="gramEnd"/>
      <w:r w:rsidRPr="00560C3E">
        <w:rPr>
          <w:rFonts w:ascii="Times New Roman" w:eastAsia="Times New Roman" w:hAnsi="Times New Roman" w:cs="Times New Roman"/>
          <w:sz w:val="28"/>
          <w:szCs w:val="28"/>
          <w:lang w:eastAsia="ru-RU"/>
        </w:rPr>
        <w:t xml:space="preserve"> Манн, Иванов и Фербер, 2014.</w:t>
      </w:r>
    </w:p>
    <w:p w:rsidR="00560C3E" w:rsidRPr="00560C3E" w:rsidRDefault="00560C3E" w:rsidP="006E2E9B">
      <w:pPr>
        <w:numPr>
          <w:ilvl w:val="0"/>
          <w:numId w:val="26"/>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560C3E">
        <w:rPr>
          <w:rFonts w:ascii="Times New Roman" w:eastAsia="Times New Roman" w:hAnsi="Times New Roman" w:cs="Times New Roman"/>
          <w:sz w:val="28"/>
          <w:szCs w:val="28"/>
          <w:lang w:eastAsia="ru-RU"/>
        </w:rPr>
        <w:t>Учебно-методический комплект по финансовой грамотности, разработанный в рамках Проекта Минфина России для 8—9 классов (2018).</w:t>
      </w:r>
    </w:p>
    <w:p w:rsidR="00560C3E" w:rsidRPr="00560C3E" w:rsidRDefault="00560C3E" w:rsidP="006E2E9B">
      <w:pPr>
        <w:numPr>
          <w:ilvl w:val="0"/>
          <w:numId w:val="26"/>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560C3E">
        <w:rPr>
          <w:rFonts w:ascii="Times New Roman" w:eastAsia="Times New Roman" w:hAnsi="Times New Roman" w:cs="Times New Roman"/>
          <w:i/>
          <w:sz w:val="28"/>
          <w:szCs w:val="28"/>
          <w:lang w:eastAsia="ru-RU"/>
        </w:rPr>
        <w:t>Чумаченко, В. В.</w:t>
      </w:r>
      <w:r w:rsidRPr="00560C3E">
        <w:rPr>
          <w:rFonts w:ascii="Times New Roman" w:eastAsia="Times New Roman" w:hAnsi="Times New Roman" w:cs="Times New Roman"/>
          <w:sz w:val="28"/>
          <w:szCs w:val="28"/>
          <w:lang w:eastAsia="ru-RU"/>
        </w:rPr>
        <w:t xml:space="preserve"> Основы финансовой грамотности / В. В. Чумаченко, В. П. Горяев. — </w:t>
      </w:r>
      <w:proofErr w:type="gramStart"/>
      <w:r w:rsidRPr="00560C3E">
        <w:rPr>
          <w:rFonts w:ascii="Times New Roman" w:eastAsia="Times New Roman" w:hAnsi="Times New Roman" w:cs="Times New Roman"/>
          <w:sz w:val="28"/>
          <w:szCs w:val="28"/>
          <w:lang w:eastAsia="ru-RU"/>
        </w:rPr>
        <w:t>М. :</w:t>
      </w:r>
      <w:proofErr w:type="gramEnd"/>
      <w:r w:rsidRPr="00560C3E">
        <w:rPr>
          <w:rFonts w:ascii="Times New Roman" w:eastAsia="Times New Roman" w:hAnsi="Times New Roman" w:cs="Times New Roman"/>
          <w:sz w:val="28"/>
          <w:szCs w:val="28"/>
          <w:lang w:eastAsia="ru-RU"/>
        </w:rPr>
        <w:t xml:space="preserve"> Просвещение, 20</w:t>
      </w:r>
      <w:r w:rsidR="0093164A">
        <w:rPr>
          <w:rFonts w:ascii="Times New Roman" w:eastAsia="Times New Roman" w:hAnsi="Times New Roman" w:cs="Times New Roman"/>
          <w:sz w:val="28"/>
          <w:szCs w:val="28"/>
          <w:lang w:eastAsia="ru-RU"/>
        </w:rPr>
        <w:t>20</w:t>
      </w:r>
      <w:r w:rsidRPr="00560C3E">
        <w:rPr>
          <w:rFonts w:ascii="Times New Roman" w:eastAsia="Times New Roman" w:hAnsi="Times New Roman" w:cs="Times New Roman"/>
          <w:sz w:val="28"/>
          <w:szCs w:val="28"/>
          <w:lang w:eastAsia="ru-RU"/>
        </w:rPr>
        <w:t>.</w:t>
      </w:r>
    </w:p>
    <w:p w:rsidR="00560C3E" w:rsidRDefault="00560C3E" w:rsidP="006E2E9B">
      <w:pPr>
        <w:shd w:val="clear" w:color="auto" w:fill="FFFFFF"/>
        <w:spacing w:after="0" w:line="360" w:lineRule="auto"/>
        <w:ind w:left="720"/>
        <w:jc w:val="both"/>
        <w:rPr>
          <w:rFonts w:ascii="Times New Roman" w:eastAsia="Times New Roman" w:hAnsi="Times New Roman" w:cs="Times New Roman"/>
          <w:sz w:val="28"/>
          <w:szCs w:val="28"/>
          <w:lang w:eastAsia="ru-RU"/>
        </w:rPr>
      </w:pPr>
    </w:p>
    <w:p w:rsidR="0093164A" w:rsidRDefault="0093164A" w:rsidP="006E2E9B">
      <w:pPr>
        <w:shd w:val="clear" w:color="auto" w:fill="FFFFFF"/>
        <w:spacing w:after="0" w:line="360" w:lineRule="auto"/>
        <w:ind w:left="720"/>
        <w:jc w:val="both"/>
        <w:rPr>
          <w:rFonts w:ascii="Times New Roman" w:eastAsia="Times New Roman" w:hAnsi="Times New Roman" w:cs="Times New Roman"/>
          <w:sz w:val="28"/>
          <w:szCs w:val="28"/>
          <w:lang w:eastAsia="ru-RU"/>
        </w:rPr>
      </w:pPr>
    </w:p>
    <w:p w:rsidR="0093164A" w:rsidRPr="00560C3E" w:rsidRDefault="0093164A" w:rsidP="006E2E9B">
      <w:pPr>
        <w:shd w:val="clear" w:color="auto" w:fill="FFFFFF"/>
        <w:spacing w:after="0" w:line="360" w:lineRule="auto"/>
        <w:ind w:left="720"/>
        <w:jc w:val="both"/>
        <w:rPr>
          <w:rFonts w:ascii="Times New Roman" w:eastAsia="Times New Roman" w:hAnsi="Times New Roman" w:cs="Times New Roman"/>
          <w:sz w:val="28"/>
          <w:szCs w:val="28"/>
          <w:lang w:eastAsia="ru-RU"/>
        </w:rPr>
      </w:pPr>
    </w:p>
    <w:p w:rsidR="00560C3E" w:rsidRPr="00560C3E" w:rsidRDefault="00560C3E" w:rsidP="006E2E9B">
      <w:pPr>
        <w:shd w:val="clear" w:color="auto" w:fill="FFFFFF"/>
        <w:spacing w:after="0" w:line="360" w:lineRule="auto"/>
        <w:jc w:val="center"/>
        <w:outlineLvl w:val="0"/>
        <w:rPr>
          <w:rFonts w:ascii="Times New Roman" w:eastAsia="Times New Roman" w:hAnsi="Times New Roman" w:cs="Times New Roman"/>
          <w:b/>
          <w:sz w:val="28"/>
          <w:szCs w:val="28"/>
          <w:lang w:eastAsia="ru-RU"/>
        </w:rPr>
      </w:pPr>
      <w:r w:rsidRPr="00560C3E">
        <w:rPr>
          <w:rFonts w:ascii="Times New Roman" w:eastAsia="Times New Roman" w:hAnsi="Times New Roman" w:cs="Times New Roman"/>
          <w:b/>
          <w:sz w:val="28"/>
          <w:szCs w:val="28"/>
          <w:lang w:eastAsia="ru-RU"/>
        </w:rPr>
        <w:t>Учебно-методические материалы для учителя</w:t>
      </w:r>
    </w:p>
    <w:p w:rsidR="00560C3E" w:rsidRPr="00560C3E" w:rsidRDefault="00560C3E" w:rsidP="006E2E9B">
      <w:pPr>
        <w:numPr>
          <w:ilvl w:val="0"/>
          <w:numId w:val="27"/>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560C3E">
        <w:rPr>
          <w:rFonts w:ascii="Times New Roman" w:eastAsia="Times New Roman" w:hAnsi="Times New Roman" w:cs="Times New Roman"/>
          <w:sz w:val="28"/>
          <w:szCs w:val="28"/>
          <w:lang w:val="en-US" w:eastAsia="ru-RU"/>
        </w:rPr>
        <w:t>URL</w:t>
      </w:r>
      <w:r w:rsidRPr="00560C3E">
        <w:rPr>
          <w:rFonts w:ascii="Times New Roman" w:eastAsia="Times New Roman" w:hAnsi="Times New Roman" w:cs="Times New Roman"/>
          <w:sz w:val="28"/>
          <w:szCs w:val="28"/>
          <w:lang w:eastAsia="ru-RU"/>
        </w:rPr>
        <w:t>: https://вашифинансы.рф — помимо разделов, указанных в списке информационно-образовательных ресурсов, учителям стоит обратить особое внимание на раздел «Библиотека».</w:t>
      </w:r>
    </w:p>
    <w:p w:rsidR="00560C3E" w:rsidRPr="00560C3E" w:rsidRDefault="0085323C" w:rsidP="006E2E9B">
      <w:pPr>
        <w:numPr>
          <w:ilvl w:val="0"/>
          <w:numId w:val="27"/>
        </w:numPr>
        <w:shd w:val="clear" w:color="auto" w:fill="FFFFFF"/>
        <w:spacing w:after="0" w:line="360" w:lineRule="auto"/>
        <w:contextualSpacing/>
        <w:jc w:val="both"/>
        <w:rPr>
          <w:rFonts w:ascii="Times New Roman" w:eastAsia="Times New Roman" w:hAnsi="Times New Roman" w:cs="Times New Roman"/>
          <w:sz w:val="28"/>
          <w:szCs w:val="28"/>
          <w:lang w:eastAsia="ru-RU"/>
        </w:rPr>
      </w:pPr>
      <w:hyperlink r:id="rId12" w:history="1">
        <w:r w:rsidR="00560C3E" w:rsidRPr="00560C3E">
          <w:rPr>
            <w:rFonts w:ascii="Times New Roman" w:eastAsia="Times New Roman" w:hAnsi="Times New Roman" w:cs="Times New Roman"/>
            <w:sz w:val="28"/>
            <w:szCs w:val="28"/>
            <w:lang w:eastAsia="ru-RU"/>
          </w:rPr>
          <w:t xml:space="preserve"> </w:t>
        </w:r>
        <w:r w:rsidR="00560C3E" w:rsidRPr="00560C3E">
          <w:rPr>
            <w:rFonts w:ascii="Times New Roman" w:eastAsia="Times New Roman" w:hAnsi="Times New Roman" w:cs="Times New Roman"/>
            <w:sz w:val="28"/>
            <w:szCs w:val="28"/>
            <w:lang w:val="en-US" w:eastAsia="ru-RU"/>
          </w:rPr>
          <w:t>URL</w:t>
        </w:r>
        <w:r w:rsidR="00560C3E" w:rsidRPr="00560C3E">
          <w:rPr>
            <w:rFonts w:ascii="Times New Roman" w:eastAsia="Times New Roman" w:hAnsi="Times New Roman" w:cs="Times New Roman"/>
            <w:sz w:val="28"/>
            <w:szCs w:val="28"/>
            <w:lang w:eastAsia="ru-RU"/>
          </w:rPr>
          <w:t xml:space="preserve">: </w:t>
        </w:r>
        <w:r w:rsidR="00560C3E" w:rsidRPr="00560C3E">
          <w:rPr>
            <w:rFonts w:ascii="Times New Roman" w:eastAsia="Times New Roman" w:hAnsi="Times New Roman" w:cs="Times New Roman"/>
            <w:color w:val="0000FF" w:themeColor="hyperlink"/>
            <w:sz w:val="28"/>
            <w:szCs w:val="28"/>
            <w:u w:val="single"/>
            <w:lang w:eastAsia="ru-RU"/>
          </w:rPr>
          <w:t>https://fincult.info</w:t>
        </w:r>
      </w:hyperlink>
      <w:r w:rsidR="00560C3E" w:rsidRPr="00560C3E">
        <w:rPr>
          <w:rFonts w:ascii="Times New Roman" w:eastAsia="Times New Roman" w:hAnsi="Times New Roman" w:cs="Times New Roman"/>
          <w:sz w:val="28"/>
          <w:szCs w:val="28"/>
          <w:lang w:eastAsia="ru-RU"/>
        </w:rPr>
        <w:t xml:space="preserve"> — помимо разделов, указанных в списке информационно-образовательных ресурсов, учителям стоит обратить особое внимание на раздел «Преподавание».</w:t>
      </w:r>
    </w:p>
    <w:p w:rsidR="00560C3E" w:rsidRPr="00560C3E" w:rsidRDefault="00560C3E" w:rsidP="006E2E9B">
      <w:pPr>
        <w:numPr>
          <w:ilvl w:val="0"/>
          <w:numId w:val="27"/>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560C3E">
        <w:rPr>
          <w:rFonts w:ascii="Times New Roman" w:eastAsia="Times New Roman" w:hAnsi="Times New Roman" w:cs="Times New Roman"/>
          <w:sz w:val="28"/>
          <w:szCs w:val="28"/>
          <w:lang w:val="en-US" w:eastAsia="ru-RU"/>
        </w:rPr>
        <w:t>URL</w:t>
      </w:r>
      <w:r w:rsidRPr="00560C3E">
        <w:rPr>
          <w:rFonts w:ascii="Times New Roman" w:eastAsia="Times New Roman" w:hAnsi="Times New Roman" w:cs="Times New Roman"/>
          <w:sz w:val="28"/>
          <w:szCs w:val="28"/>
          <w:lang w:eastAsia="ru-RU"/>
        </w:rPr>
        <w:t xml:space="preserve">: </w:t>
      </w:r>
      <w:hyperlink r:id="rId13" w:history="1">
        <w:r w:rsidRPr="00560C3E">
          <w:rPr>
            <w:rFonts w:ascii="Times New Roman" w:eastAsia="Times New Roman" w:hAnsi="Times New Roman" w:cs="Times New Roman"/>
            <w:color w:val="0000FF" w:themeColor="hyperlink"/>
            <w:sz w:val="28"/>
            <w:szCs w:val="28"/>
            <w:u w:val="single"/>
            <w:lang w:eastAsia="ru-RU"/>
          </w:rPr>
          <w:t>https://fmc.hse.ru/</w:t>
        </w:r>
      </w:hyperlink>
      <w:r w:rsidRPr="00560C3E">
        <w:rPr>
          <w:rFonts w:ascii="Times New Roman" w:eastAsia="Times New Roman" w:hAnsi="Times New Roman" w:cs="Times New Roman"/>
          <w:sz w:val="28"/>
          <w:szCs w:val="28"/>
          <w:lang w:eastAsia="ru-RU"/>
        </w:rPr>
        <w:t xml:space="preserve"> — сайт Федерального методического центра Национального исследовательского университета «Высшая школа экономики». Представлены </w:t>
      </w:r>
      <w:proofErr w:type="spellStart"/>
      <w:r w:rsidRPr="00560C3E">
        <w:rPr>
          <w:rFonts w:ascii="Times New Roman" w:eastAsia="Times New Roman" w:hAnsi="Times New Roman" w:cs="Times New Roman"/>
          <w:sz w:val="28"/>
          <w:szCs w:val="28"/>
          <w:lang w:eastAsia="ru-RU"/>
        </w:rPr>
        <w:t>видеолекции</w:t>
      </w:r>
      <w:proofErr w:type="spellEnd"/>
      <w:r w:rsidRPr="00560C3E">
        <w:rPr>
          <w:rFonts w:ascii="Times New Roman" w:eastAsia="Times New Roman" w:hAnsi="Times New Roman" w:cs="Times New Roman"/>
          <w:sz w:val="28"/>
          <w:szCs w:val="28"/>
          <w:lang w:eastAsia="ru-RU"/>
        </w:rPr>
        <w:t xml:space="preserve"> для учителей по финансовой грамотности, а также банк методических разработок учителей.</w:t>
      </w:r>
    </w:p>
    <w:p w:rsidR="00560C3E" w:rsidRPr="00560C3E" w:rsidRDefault="00560C3E" w:rsidP="006E2E9B">
      <w:pPr>
        <w:numPr>
          <w:ilvl w:val="0"/>
          <w:numId w:val="27"/>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560C3E">
        <w:rPr>
          <w:rFonts w:ascii="Times New Roman" w:eastAsia="Times New Roman" w:hAnsi="Times New Roman" w:cs="Times New Roman"/>
          <w:sz w:val="28"/>
          <w:szCs w:val="28"/>
          <w:lang w:val="en-US" w:eastAsia="ru-RU"/>
        </w:rPr>
        <w:t>URL</w:t>
      </w:r>
      <w:r w:rsidRPr="00560C3E">
        <w:rPr>
          <w:rFonts w:ascii="Times New Roman" w:eastAsia="Times New Roman" w:hAnsi="Times New Roman" w:cs="Times New Roman"/>
          <w:sz w:val="28"/>
          <w:szCs w:val="28"/>
          <w:lang w:eastAsia="ru-RU"/>
        </w:rPr>
        <w:t xml:space="preserve">: </w:t>
      </w:r>
      <w:hyperlink r:id="rId14" w:history="1">
        <w:r w:rsidRPr="00560C3E">
          <w:rPr>
            <w:rFonts w:ascii="Times New Roman" w:eastAsia="Times New Roman" w:hAnsi="Times New Roman" w:cs="Times New Roman"/>
            <w:bCs/>
            <w:color w:val="0000FF" w:themeColor="hyperlink"/>
            <w:sz w:val="28"/>
            <w:szCs w:val="28"/>
            <w:u w:val="single"/>
            <w:lang w:eastAsia="ru-RU"/>
          </w:rPr>
          <w:t>http://edu.pacc.ru</w:t>
        </w:r>
      </w:hyperlink>
      <w:r w:rsidRPr="00560C3E">
        <w:rPr>
          <w:rFonts w:ascii="Times New Roman" w:eastAsia="Times New Roman" w:hAnsi="Times New Roman" w:cs="Times New Roman"/>
          <w:bCs/>
          <w:sz w:val="28"/>
          <w:szCs w:val="28"/>
          <w:lang w:eastAsia="ru-RU"/>
        </w:rPr>
        <w:t xml:space="preserve"> </w:t>
      </w:r>
      <w:r w:rsidRPr="00560C3E">
        <w:rPr>
          <w:rFonts w:ascii="Times New Roman" w:eastAsia="Times New Roman" w:hAnsi="Times New Roman" w:cs="Times New Roman"/>
          <w:sz w:val="28"/>
          <w:szCs w:val="28"/>
          <w:lang w:eastAsia="ru-RU"/>
        </w:rPr>
        <w:t>—</w:t>
      </w:r>
      <w:r w:rsidRPr="00560C3E">
        <w:rPr>
          <w:rFonts w:ascii="Times New Roman" w:eastAsia="Times New Roman" w:hAnsi="Times New Roman" w:cs="Times New Roman"/>
          <w:bCs/>
          <w:sz w:val="28"/>
          <w:szCs w:val="28"/>
          <w:lang w:eastAsia="ru-RU"/>
        </w:rPr>
        <w:t xml:space="preserve"> образовательные проекты по финансовой грамотности компании ПАКК. Особенно интересны материалы </w:t>
      </w:r>
      <w:r w:rsidR="002A3100">
        <w:rPr>
          <w:rFonts w:ascii="Times New Roman" w:eastAsia="Times New Roman" w:hAnsi="Times New Roman" w:cs="Times New Roman"/>
          <w:bCs/>
          <w:sz w:val="28"/>
          <w:szCs w:val="28"/>
          <w:lang w:eastAsia="ru-RU"/>
        </w:rPr>
        <w:t>проектов «Финансы в кино», «Финансы и литература»,</w:t>
      </w:r>
      <w:r w:rsidRPr="00560C3E">
        <w:rPr>
          <w:rFonts w:ascii="Times New Roman" w:eastAsia="Times New Roman" w:hAnsi="Times New Roman" w:cs="Times New Roman"/>
          <w:bCs/>
          <w:sz w:val="28"/>
          <w:szCs w:val="28"/>
          <w:lang w:eastAsia="ru-RU"/>
        </w:rPr>
        <w:t xml:space="preserve"> «Финансы и математика». </w:t>
      </w:r>
    </w:p>
    <w:p w:rsidR="000A5C85" w:rsidRPr="000A5C85" w:rsidRDefault="000A5C85" w:rsidP="006E2E9B">
      <w:pPr>
        <w:spacing w:after="0" w:line="360" w:lineRule="auto"/>
        <w:jc w:val="both"/>
        <w:rPr>
          <w:sz w:val="24"/>
        </w:rPr>
      </w:pPr>
    </w:p>
    <w:sectPr w:rsidR="000A5C85" w:rsidRPr="000A5C85" w:rsidSect="00F37C50">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592" w:rsidRDefault="00C43592" w:rsidP="00F37C50">
      <w:pPr>
        <w:spacing w:after="0" w:line="240" w:lineRule="auto"/>
      </w:pPr>
      <w:r>
        <w:separator/>
      </w:r>
    </w:p>
  </w:endnote>
  <w:endnote w:type="continuationSeparator" w:id="0">
    <w:p w:rsidR="00C43592" w:rsidRDefault="00C43592" w:rsidP="00F3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23C" w:rsidRDefault="0085323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23C" w:rsidRDefault="0085323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23C" w:rsidRDefault="0085323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592" w:rsidRDefault="00C43592" w:rsidP="00F37C50">
      <w:pPr>
        <w:spacing w:after="0" w:line="240" w:lineRule="auto"/>
      </w:pPr>
      <w:r>
        <w:separator/>
      </w:r>
    </w:p>
  </w:footnote>
  <w:footnote w:type="continuationSeparator" w:id="0">
    <w:p w:rsidR="00C43592" w:rsidRDefault="00C43592" w:rsidP="00F37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23C" w:rsidRDefault="0085323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870947"/>
      <w:docPartObj>
        <w:docPartGallery w:val="Page Numbers (Top of Page)"/>
        <w:docPartUnique/>
      </w:docPartObj>
    </w:sdtPr>
    <w:sdtContent>
      <w:p w:rsidR="0085323C" w:rsidRDefault="0085323C">
        <w:pPr>
          <w:pStyle w:val="ab"/>
          <w:jc w:val="right"/>
        </w:pPr>
        <w:r>
          <w:fldChar w:fldCharType="begin"/>
        </w:r>
        <w:r>
          <w:instrText>PAGE   \* MERGEFORMAT</w:instrText>
        </w:r>
        <w:r>
          <w:fldChar w:fldCharType="separate"/>
        </w:r>
        <w:r w:rsidR="00EE17BC">
          <w:rPr>
            <w:noProof/>
          </w:rPr>
          <w:t>21</w:t>
        </w:r>
        <w:r>
          <w:fldChar w:fldCharType="end"/>
        </w:r>
      </w:p>
    </w:sdtContent>
  </w:sdt>
  <w:p w:rsidR="0085323C" w:rsidRDefault="0085323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23C" w:rsidRDefault="0085323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23A7"/>
    <w:multiLevelType w:val="hybridMultilevel"/>
    <w:tmpl w:val="DB20E516"/>
    <w:lvl w:ilvl="0" w:tplc="66E01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F16F5E"/>
    <w:multiLevelType w:val="hybridMultilevel"/>
    <w:tmpl w:val="4FEA2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F0E1A"/>
    <w:multiLevelType w:val="hybridMultilevel"/>
    <w:tmpl w:val="4B9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093788"/>
    <w:multiLevelType w:val="hybridMultilevel"/>
    <w:tmpl w:val="21A044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B4D00AF"/>
    <w:multiLevelType w:val="hybridMultilevel"/>
    <w:tmpl w:val="E42AC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B34CD5"/>
    <w:multiLevelType w:val="hybridMultilevel"/>
    <w:tmpl w:val="5E5C7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D7ABA"/>
    <w:multiLevelType w:val="hybridMultilevel"/>
    <w:tmpl w:val="1006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9D7792"/>
    <w:multiLevelType w:val="hybridMultilevel"/>
    <w:tmpl w:val="DB20E516"/>
    <w:lvl w:ilvl="0" w:tplc="66E01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AEE2F79"/>
    <w:multiLevelType w:val="hybridMultilevel"/>
    <w:tmpl w:val="E7FC3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60304D"/>
    <w:multiLevelType w:val="multilevel"/>
    <w:tmpl w:val="01764D9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3516510B"/>
    <w:multiLevelType w:val="hybridMultilevel"/>
    <w:tmpl w:val="A6906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B61005"/>
    <w:multiLevelType w:val="hybridMultilevel"/>
    <w:tmpl w:val="729AE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759E9"/>
    <w:multiLevelType w:val="hybridMultilevel"/>
    <w:tmpl w:val="2C7C0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05117C"/>
    <w:multiLevelType w:val="hybridMultilevel"/>
    <w:tmpl w:val="FF2AA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CA7241"/>
    <w:multiLevelType w:val="hybridMultilevel"/>
    <w:tmpl w:val="001C7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D843BE"/>
    <w:multiLevelType w:val="multilevel"/>
    <w:tmpl w:val="2460F214"/>
    <w:lvl w:ilvl="0">
      <w:start w:val="1"/>
      <w:numFmt w:val="decimal"/>
      <w:lvlText w:val="%1."/>
      <w:lvlJc w:val="left"/>
      <w:pPr>
        <w:ind w:left="1789" w:hanging="360"/>
      </w:pPr>
      <w:rPr>
        <w:rFonts w:cs="Times New Roman" w:hint="default"/>
        <w:b w:val="0"/>
      </w:rPr>
    </w:lvl>
    <w:lvl w:ilvl="1">
      <w:start w:val="1"/>
      <w:numFmt w:val="decimal"/>
      <w:isLgl/>
      <w:lvlText w:val="%1.%2"/>
      <w:lvlJc w:val="left"/>
      <w:pPr>
        <w:ind w:left="2164" w:hanging="735"/>
      </w:pPr>
      <w:rPr>
        <w:rFonts w:cs="Times New Roman" w:hint="default"/>
        <w:b/>
      </w:rPr>
    </w:lvl>
    <w:lvl w:ilvl="2">
      <w:start w:val="1"/>
      <w:numFmt w:val="decimal"/>
      <w:isLgl/>
      <w:lvlText w:val="%1.%2.%3"/>
      <w:lvlJc w:val="left"/>
      <w:pPr>
        <w:ind w:left="2164" w:hanging="735"/>
      </w:pPr>
      <w:rPr>
        <w:rFonts w:cs="Times New Roman" w:hint="default"/>
        <w:b/>
      </w:rPr>
    </w:lvl>
    <w:lvl w:ilvl="3">
      <w:start w:val="1"/>
      <w:numFmt w:val="decimal"/>
      <w:isLgl/>
      <w:lvlText w:val="%1.%2.%3.%4"/>
      <w:lvlJc w:val="left"/>
      <w:pPr>
        <w:ind w:left="2509" w:hanging="1080"/>
      </w:pPr>
      <w:rPr>
        <w:rFonts w:cs="Times New Roman" w:hint="default"/>
        <w:b/>
      </w:rPr>
    </w:lvl>
    <w:lvl w:ilvl="4">
      <w:start w:val="1"/>
      <w:numFmt w:val="decimal"/>
      <w:isLgl/>
      <w:lvlText w:val="%1.%2.%3.%4.%5"/>
      <w:lvlJc w:val="left"/>
      <w:pPr>
        <w:ind w:left="2509" w:hanging="1080"/>
      </w:pPr>
      <w:rPr>
        <w:rFonts w:cs="Times New Roman" w:hint="default"/>
        <w:b/>
      </w:rPr>
    </w:lvl>
    <w:lvl w:ilvl="5">
      <w:start w:val="1"/>
      <w:numFmt w:val="decimal"/>
      <w:isLgl/>
      <w:lvlText w:val="%1.%2.%3.%4.%5.%6"/>
      <w:lvlJc w:val="left"/>
      <w:pPr>
        <w:ind w:left="2869" w:hanging="1440"/>
      </w:pPr>
      <w:rPr>
        <w:rFonts w:cs="Times New Roman" w:hint="default"/>
        <w:b/>
      </w:rPr>
    </w:lvl>
    <w:lvl w:ilvl="6">
      <w:start w:val="1"/>
      <w:numFmt w:val="decimal"/>
      <w:isLgl/>
      <w:lvlText w:val="%1.%2.%3.%4.%5.%6.%7"/>
      <w:lvlJc w:val="left"/>
      <w:pPr>
        <w:ind w:left="2869" w:hanging="1440"/>
      </w:pPr>
      <w:rPr>
        <w:rFonts w:cs="Times New Roman" w:hint="default"/>
        <w:b/>
      </w:rPr>
    </w:lvl>
    <w:lvl w:ilvl="7">
      <w:start w:val="1"/>
      <w:numFmt w:val="decimal"/>
      <w:isLgl/>
      <w:lvlText w:val="%1.%2.%3.%4.%5.%6.%7.%8"/>
      <w:lvlJc w:val="left"/>
      <w:pPr>
        <w:ind w:left="3229" w:hanging="1800"/>
      </w:pPr>
      <w:rPr>
        <w:rFonts w:cs="Times New Roman" w:hint="default"/>
        <w:b/>
      </w:rPr>
    </w:lvl>
    <w:lvl w:ilvl="8">
      <w:start w:val="1"/>
      <w:numFmt w:val="decimal"/>
      <w:isLgl/>
      <w:lvlText w:val="%1.%2.%3.%4.%5.%6.%7.%8.%9"/>
      <w:lvlJc w:val="left"/>
      <w:pPr>
        <w:ind w:left="3589" w:hanging="2160"/>
      </w:pPr>
      <w:rPr>
        <w:rFonts w:cs="Times New Roman" w:hint="default"/>
        <w:b/>
      </w:rPr>
    </w:lvl>
  </w:abstractNum>
  <w:abstractNum w:abstractNumId="16">
    <w:nsid w:val="4B181890"/>
    <w:multiLevelType w:val="hybridMultilevel"/>
    <w:tmpl w:val="0D245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2E6537"/>
    <w:multiLevelType w:val="hybridMultilevel"/>
    <w:tmpl w:val="707CC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A7038"/>
    <w:multiLevelType w:val="hybridMultilevel"/>
    <w:tmpl w:val="BEF0A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FB211F"/>
    <w:multiLevelType w:val="hybridMultilevel"/>
    <w:tmpl w:val="A5760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1B043D"/>
    <w:multiLevelType w:val="hybridMultilevel"/>
    <w:tmpl w:val="A23E9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9E04F4"/>
    <w:multiLevelType w:val="hybridMultilevel"/>
    <w:tmpl w:val="B2447E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B57139"/>
    <w:multiLevelType w:val="hybridMultilevel"/>
    <w:tmpl w:val="AAB20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620E19"/>
    <w:multiLevelType w:val="hybridMultilevel"/>
    <w:tmpl w:val="F6EC70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4566A8"/>
    <w:multiLevelType w:val="hybridMultilevel"/>
    <w:tmpl w:val="EF124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780489"/>
    <w:multiLevelType w:val="hybridMultilevel"/>
    <w:tmpl w:val="722C8E22"/>
    <w:lvl w:ilvl="0" w:tplc="66E01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4105BBA"/>
    <w:multiLevelType w:val="multilevel"/>
    <w:tmpl w:val="4896284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21"/>
  </w:num>
  <w:num w:numId="3">
    <w:abstractNumId w:val="23"/>
  </w:num>
  <w:num w:numId="4">
    <w:abstractNumId w:val="15"/>
  </w:num>
  <w:num w:numId="5">
    <w:abstractNumId w:val="26"/>
  </w:num>
  <w:num w:numId="6">
    <w:abstractNumId w:val="9"/>
  </w:num>
  <w:num w:numId="7">
    <w:abstractNumId w:val="24"/>
  </w:num>
  <w:num w:numId="8">
    <w:abstractNumId w:val="3"/>
  </w:num>
  <w:num w:numId="9">
    <w:abstractNumId w:val="17"/>
  </w:num>
  <w:num w:numId="10">
    <w:abstractNumId w:val="16"/>
  </w:num>
  <w:num w:numId="11">
    <w:abstractNumId w:val="12"/>
  </w:num>
  <w:num w:numId="12">
    <w:abstractNumId w:val="18"/>
  </w:num>
  <w:num w:numId="13">
    <w:abstractNumId w:val="5"/>
  </w:num>
  <w:num w:numId="14">
    <w:abstractNumId w:val="19"/>
  </w:num>
  <w:num w:numId="15">
    <w:abstractNumId w:val="8"/>
  </w:num>
  <w:num w:numId="16">
    <w:abstractNumId w:val="13"/>
  </w:num>
  <w:num w:numId="17">
    <w:abstractNumId w:val="4"/>
  </w:num>
  <w:num w:numId="18">
    <w:abstractNumId w:val="22"/>
  </w:num>
  <w:num w:numId="19">
    <w:abstractNumId w:val="14"/>
  </w:num>
  <w:num w:numId="20">
    <w:abstractNumId w:val="1"/>
  </w:num>
  <w:num w:numId="21">
    <w:abstractNumId w:val="6"/>
  </w:num>
  <w:num w:numId="22">
    <w:abstractNumId w:val="20"/>
  </w:num>
  <w:num w:numId="23">
    <w:abstractNumId w:val="11"/>
  </w:num>
  <w:num w:numId="24">
    <w:abstractNumId w:val="10"/>
  </w:num>
  <w:num w:numId="25">
    <w:abstractNumId w:val="0"/>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34"/>
    <w:rsid w:val="00044AE2"/>
    <w:rsid w:val="00047581"/>
    <w:rsid w:val="0006359F"/>
    <w:rsid w:val="000851EC"/>
    <w:rsid w:val="00085761"/>
    <w:rsid w:val="000907B1"/>
    <w:rsid w:val="000A5C85"/>
    <w:rsid w:val="000B5FC8"/>
    <w:rsid w:val="000B64A0"/>
    <w:rsid w:val="000D41DB"/>
    <w:rsid w:val="000E53F4"/>
    <w:rsid w:val="000F0C0A"/>
    <w:rsid w:val="0011436B"/>
    <w:rsid w:val="0012007C"/>
    <w:rsid w:val="00127DE7"/>
    <w:rsid w:val="00133D38"/>
    <w:rsid w:val="001356B8"/>
    <w:rsid w:val="001455A0"/>
    <w:rsid w:val="001463E1"/>
    <w:rsid w:val="001662E5"/>
    <w:rsid w:val="00174124"/>
    <w:rsid w:val="001A00A1"/>
    <w:rsid w:val="001A3733"/>
    <w:rsid w:val="001B624D"/>
    <w:rsid w:val="001C75EB"/>
    <w:rsid w:val="001D40FE"/>
    <w:rsid w:val="001F1505"/>
    <w:rsid w:val="001F7149"/>
    <w:rsid w:val="00206A65"/>
    <w:rsid w:val="00222676"/>
    <w:rsid w:val="0024118C"/>
    <w:rsid w:val="00245B5B"/>
    <w:rsid w:val="0025098A"/>
    <w:rsid w:val="002631C8"/>
    <w:rsid w:val="002A07AB"/>
    <w:rsid w:val="002A3100"/>
    <w:rsid w:val="002A5932"/>
    <w:rsid w:val="002C22E1"/>
    <w:rsid w:val="002C6383"/>
    <w:rsid w:val="002D3469"/>
    <w:rsid w:val="002D4A49"/>
    <w:rsid w:val="002E6F18"/>
    <w:rsid w:val="00300D50"/>
    <w:rsid w:val="00301449"/>
    <w:rsid w:val="00336C03"/>
    <w:rsid w:val="00357617"/>
    <w:rsid w:val="00357C76"/>
    <w:rsid w:val="00372696"/>
    <w:rsid w:val="003763F1"/>
    <w:rsid w:val="00387342"/>
    <w:rsid w:val="003917E3"/>
    <w:rsid w:val="00395697"/>
    <w:rsid w:val="003D7BD1"/>
    <w:rsid w:val="00405780"/>
    <w:rsid w:val="00434C26"/>
    <w:rsid w:val="00436583"/>
    <w:rsid w:val="00453E40"/>
    <w:rsid w:val="0046356D"/>
    <w:rsid w:val="00472987"/>
    <w:rsid w:val="00496E44"/>
    <w:rsid w:val="004C5B94"/>
    <w:rsid w:val="004E4524"/>
    <w:rsid w:val="00524213"/>
    <w:rsid w:val="00540786"/>
    <w:rsid w:val="00560563"/>
    <w:rsid w:val="00560C3E"/>
    <w:rsid w:val="005741A7"/>
    <w:rsid w:val="00576062"/>
    <w:rsid w:val="00597FC0"/>
    <w:rsid w:val="005B3206"/>
    <w:rsid w:val="005B67AC"/>
    <w:rsid w:val="005C45B2"/>
    <w:rsid w:val="005C4941"/>
    <w:rsid w:val="005F58A5"/>
    <w:rsid w:val="005F6F26"/>
    <w:rsid w:val="00614EEC"/>
    <w:rsid w:val="00625179"/>
    <w:rsid w:val="00626B25"/>
    <w:rsid w:val="00641888"/>
    <w:rsid w:val="00645DA7"/>
    <w:rsid w:val="00647B67"/>
    <w:rsid w:val="006536D7"/>
    <w:rsid w:val="0066772D"/>
    <w:rsid w:val="006679B4"/>
    <w:rsid w:val="006943B5"/>
    <w:rsid w:val="006C04AD"/>
    <w:rsid w:val="006C7319"/>
    <w:rsid w:val="006E13BE"/>
    <w:rsid w:val="006E2E9B"/>
    <w:rsid w:val="006F6626"/>
    <w:rsid w:val="00717F9E"/>
    <w:rsid w:val="00721657"/>
    <w:rsid w:val="00726B10"/>
    <w:rsid w:val="00727015"/>
    <w:rsid w:val="00765036"/>
    <w:rsid w:val="0078187C"/>
    <w:rsid w:val="007F7536"/>
    <w:rsid w:val="00802949"/>
    <w:rsid w:val="008238DF"/>
    <w:rsid w:val="00824766"/>
    <w:rsid w:val="00843382"/>
    <w:rsid w:val="0085323C"/>
    <w:rsid w:val="00891715"/>
    <w:rsid w:val="0089382E"/>
    <w:rsid w:val="008A3D88"/>
    <w:rsid w:val="008C29CB"/>
    <w:rsid w:val="008C34C2"/>
    <w:rsid w:val="008C6AC3"/>
    <w:rsid w:val="008E1E52"/>
    <w:rsid w:val="008F5919"/>
    <w:rsid w:val="00904D25"/>
    <w:rsid w:val="009177C6"/>
    <w:rsid w:val="00920317"/>
    <w:rsid w:val="00931007"/>
    <w:rsid w:val="009314D2"/>
    <w:rsid w:val="0093164A"/>
    <w:rsid w:val="00940443"/>
    <w:rsid w:val="009730EC"/>
    <w:rsid w:val="009B1975"/>
    <w:rsid w:val="009B3EC1"/>
    <w:rsid w:val="009B45C9"/>
    <w:rsid w:val="009C7289"/>
    <w:rsid w:val="00A0002F"/>
    <w:rsid w:val="00A30F18"/>
    <w:rsid w:val="00A32152"/>
    <w:rsid w:val="00A613B0"/>
    <w:rsid w:val="00A667C0"/>
    <w:rsid w:val="00A75AA4"/>
    <w:rsid w:val="00AA3AF5"/>
    <w:rsid w:val="00AB0154"/>
    <w:rsid w:val="00AB2834"/>
    <w:rsid w:val="00AB35FA"/>
    <w:rsid w:val="00AD5EC1"/>
    <w:rsid w:val="00AE205B"/>
    <w:rsid w:val="00AE325E"/>
    <w:rsid w:val="00AF17EB"/>
    <w:rsid w:val="00B21830"/>
    <w:rsid w:val="00B249E1"/>
    <w:rsid w:val="00B627B8"/>
    <w:rsid w:val="00BA3F40"/>
    <w:rsid w:val="00BC6CBC"/>
    <w:rsid w:val="00BE368D"/>
    <w:rsid w:val="00BF3B30"/>
    <w:rsid w:val="00C03259"/>
    <w:rsid w:val="00C07672"/>
    <w:rsid w:val="00C3292A"/>
    <w:rsid w:val="00C34350"/>
    <w:rsid w:val="00C41047"/>
    <w:rsid w:val="00C42663"/>
    <w:rsid w:val="00C43592"/>
    <w:rsid w:val="00C752E5"/>
    <w:rsid w:val="00C844A0"/>
    <w:rsid w:val="00CE3E77"/>
    <w:rsid w:val="00D16F56"/>
    <w:rsid w:val="00D30138"/>
    <w:rsid w:val="00D47889"/>
    <w:rsid w:val="00D54664"/>
    <w:rsid w:val="00DB416E"/>
    <w:rsid w:val="00DC74C7"/>
    <w:rsid w:val="00DE030E"/>
    <w:rsid w:val="00DE52F5"/>
    <w:rsid w:val="00DE63D8"/>
    <w:rsid w:val="00DF7F01"/>
    <w:rsid w:val="00E16C23"/>
    <w:rsid w:val="00E410D8"/>
    <w:rsid w:val="00E46FE7"/>
    <w:rsid w:val="00E73C7E"/>
    <w:rsid w:val="00E91A8A"/>
    <w:rsid w:val="00E91AAB"/>
    <w:rsid w:val="00EB7D1B"/>
    <w:rsid w:val="00EC08CC"/>
    <w:rsid w:val="00EC4FFA"/>
    <w:rsid w:val="00EC5CD3"/>
    <w:rsid w:val="00EC6FA6"/>
    <w:rsid w:val="00EE17BC"/>
    <w:rsid w:val="00F1048C"/>
    <w:rsid w:val="00F1368B"/>
    <w:rsid w:val="00F3039D"/>
    <w:rsid w:val="00F37C50"/>
    <w:rsid w:val="00F44063"/>
    <w:rsid w:val="00F453FB"/>
    <w:rsid w:val="00F45F40"/>
    <w:rsid w:val="00F73AA7"/>
    <w:rsid w:val="00F86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33B4C-6A01-4C98-9679-CDD82658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036"/>
    <w:rPr>
      <w:rFonts w:eastAsia="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7650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1F1505"/>
    <w:pPr>
      <w:ind w:left="720"/>
      <w:contextualSpacing/>
    </w:pPr>
  </w:style>
  <w:style w:type="character" w:customStyle="1" w:styleId="a4">
    <w:name w:val="Абзац списка Знак"/>
    <w:link w:val="a3"/>
    <w:uiPriority w:val="34"/>
    <w:locked/>
    <w:rsid w:val="001F1505"/>
    <w:rPr>
      <w:rFonts w:eastAsia="SimSun"/>
    </w:rPr>
  </w:style>
  <w:style w:type="paragraph" w:styleId="a5">
    <w:name w:val="Title"/>
    <w:basedOn w:val="a"/>
    <w:next w:val="a"/>
    <w:link w:val="a6"/>
    <w:uiPriority w:val="10"/>
    <w:qFormat/>
    <w:rsid w:val="00F37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Название Знак"/>
    <w:basedOn w:val="a0"/>
    <w:link w:val="a5"/>
    <w:uiPriority w:val="10"/>
    <w:rsid w:val="00F37C50"/>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Subtitle"/>
    <w:basedOn w:val="a"/>
    <w:next w:val="a"/>
    <w:link w:val="a8"/>
    <w:uiPriority w:val="11"/>
    <w:qFormat/>
    <w:rsid w:val="00F37C50"/>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8">
    <w:name w:val="Подзаголовок Знак"/>
    <w:basedOn w:val="a0"/>
    <w:link w:val="a7"/>
    <w:uiPriority w:val="11"/>
    <w:rsid w:val="00F37C50"/>
    <w:rPr>
      <w:rFonts w:asciiTheme="majorHAnsi" w:eastAsiaTheme="majorEastAsia" w:hAnsiTheme="majorHAnsi" w:cstheme="majorBidi"/>
      <w:i/>
      <w:iCs/>
      <w:color w:val="4F81BD" w:themeColor="accent1"/>
      <w:spacing w:val="15"/>
      <w:sz w:val="24"/>
      <w:szCs w:val="24"/>
      <w:lang w:eastAsia="ru-RU"/>
    </w:rPr>
  </w:style>
  <w:style w:type="paragraph" w:styleId="a9">
    <w:name w:val="Balloon Text"/>
    <w:basedOn w:val="a"/>
    <w:link w:val="aa"/>
    <w:uiPriority w:val="99"/>
    <w:semiHidden/>
    <w:unhideWhenUsed/>
    <w:rsid w:val="00F37C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C50"/>
    <w:rPr>
      <w:rFonts w:ascii="Tahoma" w:eastAsia="SimSun" w:hAnsi="Tahoma" w:cs="Tahoma"/>
      <w:sz w:val="16"/>
      <w:szCs w:val="16"/>
    </w:rPr>
  </w:style>
  <w:style w:type="paragraph" w:styleId="ab">
    <w:name w:val="header"/>
    <w:basedOn w:val="a"/>
    <w:link w:val="ac"/>
    <w:uiPriority w:val="99"/>
    <w:unhideWhenUsed/>
    <w:rsid w:val="00F37C5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37C50"/>
    <w:rPr>
      <w:rFonts w:eastAsia="SimSun"/>
    </w:rPr>
  </w:style>
  <w:style w:type="paragraph" w:styleId="ad">
    <w:name w:val="footer"/>
    <w:basedOn w:val="a"/>
    <w:link w:val="ae"/>
    <w:uiPriority w:val="99"/>
    <w:unhideWhenUsed/>
    <w:rsid w:val="00F37C5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37C50"/>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cult.info" TargetMode="External"/><Relationship Id="rId13" Type="http://schemas.openxmlformats.org/officeDocument/2006/relationships/hyperlink" Target="https://fmc.hse.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incult.inf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ialfootbal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ingram.oc3.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0;&#1077;&#1089;&#1090;&#1099;.&#1093;&#1086;&#1095;&#1091;&#1084;&#1086;&#1075;&#1091;&#1079;&#1085;&#1072;&#1102;.&#1088;&#1092;/" TargetMode="External"/><Relationship Id="rId14" Type="http://schemas.openxmlformats.org/officeDocument/2006/relationships/hyperlink" Target="http://edu.pac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CABF-4A05-4EDF-8C14-D01DD941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39</Pages>
  <Words>7343</Words>
  <Characters>41860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49105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Наталия</cp:lastModifiedBy>
  <cp:revision>14</cp:revision>
  <cp:lastPrinted>2020-09-24T10:21:00Z</cp:lastPrinted>
  <dcterms:created xsi:type="dcterms:W3CDTF">2020-09-16T13:16:00Z</dcterms:created>
  <dcterms:modified xsi:type="dcterms:W3CDTF">2023-02-05T11:42:00Z</dcterms:modified>
</cp:coreProperties>
</file>