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30" w:rsidRDefault="00A90830" w:rsidP="00A90830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4F3E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План мероприятий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(дорожная карта) по  введению</w:t>
      </w:r>
      <w:r w:rsidRPr="004F3E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и реализации</w:t>
      </w:r>
      <w:r w:rsidRPr="004F3E3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/>
        <w:t>федеральных государственных образовательных стандартов начального общего образовани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я и основного общего   в МОУ «РШИООО им.С.И.Ирикова» с 2022 года</w:t>
      </w:r>
    </w:p>
    <w:p w:rsidR="00A90830" w:rsidRPr="004F3E38" w:rsidRDefault="00A90830" w:rsidP="00A908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84" w:type="dxa"/>
        <w:tblInd w:w="-147" w:type="dxa"/>
        <w:tblLook w:val="04A0" w:firstRow="1" w:lastRow="0" w:firstColumn="1" w:lastColumn="0" w:noHBand="0" w:noVBand="1"/>
      </w:tblPr>
      <w:tblGrid>
        <w:gridCol w:w="636"/>
        <w:gridCol w:w="68"/>
        <w:gridCol w:w="4825"/>
        <w:gridCol w:w="1966"/>
        <w:gridCol w:w="5831"/>
        <w:gridCol w:w="2158"/>
      </w:tblGrid>
      <w:tr w:rsidR="00A90830" w:rsidTr="00CA18A9">
        <w:tc>
          <w:tcPr>
            <w:tcW w:w="636" w:type="dxa"/>
          </w:tcPr>
          <w:p w:rsidR="00A90830" w:rsidRPr="000A1CAC" w:rsidRDefault="00A90830" w:rsidP="00CA18A9">
            <w:pPr>
              <w:pStyle w:val="a6"/>
              <w:rPr>
                <w:b/>
                <w:szCs w:val="28"/>
              </w:rPr>
            </w:pPr>
            <w:r w:rsidRPr="000A1CAC">
              <w:rPr>
                <w:b/>
                <w:szCs w:val="28"/>
              </w:rPr>
              <w:t>№ п/п</w:t>
            </w:r>
          </w:p>
        </w:tc>
        <w:tc>
          <w:tcPr>
            <w:tcW w:w="4893" w:type="dxa"/>
            <w:gridSpan w:val="2"/>
          </w:tcPr>
          <w:p w:rsidR="00A90830" w:rsidRPr="000A1CAC" w:rsidRDefault="00A90830" w:rsidP="00CA18A9">
            <w:pPr>
              <w:pStyle w:val="a6"/>
              <w:jc w:val="center"/>
              <w:rPr>
                <w:b/>
                <w:szCs w:val="28"/>
              </w:rPr>
            </w:pPr>
            <w:r w:rsidRPr="000A1CAC">
              <w:rPr>
                <w:b/>
                <w:szCs w:val="28"/>
              </w:rPr>
              <w:t>Мероприятия</w:t>
            </w:r>
          </w:p>
        </w:tc>
        <w:tc>
          <w:tcPr>
            <w:tcW w:w="1966" w:type="dxa"/>
          </w:tcPr>
          <w:p w:rsidR="00A90830" w:rsidRPr="000A1CAC" w:rsidRDefault="00A90830" w:rsidP="00CA18A9">
            <w:pPr>
              <w:pStyle w:val="a6"/>
              <w:jc w:val="center"/>
              <w:rPr>
                <w:b/>
                <w:szCs w:val="28"/>
              </w:rPr>
            </w:pPr>
            <w:r w:rsidRPr="000A1CAC">
              <w:rPr>
                <w:b/>
                <w:szCs w:val="28"/>
              </w:rPr>
              <w:t>Сроки исполнения</w:t>
            </w:r>
          </w:p>
        </w:tc>
        <w:tc>
          <w:tcPr>
            <w:tcW w:w="5831" w:type="dxa"/>
          </w:tcPr>
          <w:p w:rsidR="00A90830" w:rsidRPr="000A1CAC" w:rsidRDefault="00A90830" w:rsidP="00CA18A9">
            <w:pPr>
              <w:pStyle w:val="a6"/>
              <w:jc w:val="center"/>
              <w:rPr>
                <w:b/>
                <w:szCs w:val="28"/>
              </w:rPr>
            </w:pPr>
            <w:r w:rsidRPr="000A1CAC">
              <w:rPr>
                <w:b/>
                <w:szCs w:val="28"/>
              </w:rPr>
              <w:t>Результат</w:t>
            </w:r>
          </w:p>
        </w:tc>
        <w:tc>
          <w:tcPr>
            <w:tcW w:w="2158" w:type="dxa"/>
          </w:tcPr>
          <w:p w:rsidR="00A90830" w:rsidRDefault="00A90830" w:rsidP="00CA18A9">
            <w:pPr>
              <w:pStyle w:val="a6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</w:tr>
      <w:tr w:rsidR="00A90830" w:rsidTr="00CA18A9">
        <w:tc>
          <w:tcPr>
            <w:tcW w:w="15484" w:type="dxa"/>
            <w:gridSpan w:val="6"/>
          </w:tcPr>
          <w:p w:rsidR="00A90830" w:rsidRDefault="00A90830" w:rsidP="00CA18A9">
            <w:pPr>
              <w:pStyle w:val="a6"/>
              <w:jc w:val="center"/>
              <w:rPr>
                <w:b/>
                <w:szCs w:val="28"/>
              </w:rPr>
            </w:pPr>
            <w:r w:rsidRPr="000A1CAC">
              <w:rPr>
                <w:b/>
                <w:szCs w:val="28"/>
              </w:rPr>
              <w:t>1. Организационное обеспечение</w:t>
            </w:r>
            <w:r>
              <w:rPr>
                <w:b/>
                <w:szCs w:val="28"/>
              </w:rPr>
              <w:t xml:space="preserve"> </w:t>
            </w:r>
            <w:r w:rsidRPr="000A1CAC">
              <w:rPr>
                <w:b/>
                <w:szCs w:val="28"/>
              </w:rPr>
              <w:t>перехода на обучение по новым ФГОС НОО и ФГОС ООО</w:t>
            </w:r>
          </w:p>
        </w:tc>
      </w:tr>
      <w:tr w:rsidR="00A90830" w:rsidRPr="008E3CC4" w:rsidTr="00CA18A9">
        <w:trPr>
          <w:trHeight w:val="1621"/>
        </w:trPr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</w:pPr>
            <w:r w:rsidRPr="008E3CC4">
              <w:rPr>
                <w:rFonts w:eastAsia="Times New Roman"/>
              </w:rPr>
              <w:t>1.1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 Создание </w:t>
            </w:r>
            <w:r>
              <w:rPr>
                <w:rStyle w:val="2105pt"/>
                <w:rFonts w:eastAsiaTheme="minorHAnsi"/>
                <w:sz w:val="22"/>
              </w:rPr>
              <w:t>рабочей группы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по подготовке к введению ФГОС НОО и ФГОС ООО и изучение нормативно-правовых документов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>
              <w:rPr>
                <w:rStyle w:val="2105pt"/>
                <w:rFonts w:eastAsiaTheme="minorHAnsi"/>
                <w:sz w:val="22"/>
              </w:rPr>
              <w:t>февраль</w:t>
            </w:r>
          </w:p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2022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Приказ о создании рабоч</w:t>
            </w:r>
            <w:r>
              <w:rPr>
                <w:rStyle w:val="2105pt"/>
                <w:rFonts w:eastAsiaTheme="minorHAnsi"/>
                <w:sz w:val="22"/>
              </w:rPr>
              <w:t>ей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групп и распределении ответственности за направления подготовки.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План действий рабочей группы с распределением сроков и ответственности за конкретные организационно-содержательные направления подготовки к введению и реализации ФГОС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</w:tcPr>
          <w:p w:rsidR="00A90830" w:rsidRPr="00770ABD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t>Никитина Н.В.</w:t>
            </w: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</w:tc>
      </w:tr>
      <w:tr w:rsidR="00A90830" w:rsidRPr="008E3CC4" w:rsidTr="00CA18A9"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</w:pPr>
            <w:r w:rsidRPr="008E3CC4">
              <w:rPr>
                <w:rFonts w:eastAsia="Times New Roman"/>
              </w:rPr>
              <w:t>1.2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Обеспечение информационно - организационной поддержки рабоч</w:t>
            </w:r>
            <w:r>
              <w:rPr>
                <w:rStyle w:val="2105pt"/>
                <w:rFonts w:eastAsiaTheme="minorHAnsi"/>
                <w:sz w:val="22"/>
              </w:rPr>
              <w:t>ей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групп</w:t>
            </w:r>
            <w:r>
              <w:rPr>
                <w:rStyle w:val="2105pt"/>
                <w:rFonts w:eastAsiaTheme="minorHAnsi"/>
                <w:sz w:val="22"/>
              </w:rPr>
              <w:t>ы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в разработке проект</w:t>
            </w:r>
            <w:r>
              <w:rPr>
                <w:rStyle w:val="2105pt"/>
                <w:rFonts w:eastAsiaTheme="minorHAnsi"/>
                <w:sz w:val="22"/>
              </w:rPr>
              <w:t>а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школьн</w:t>
            </w:r>
            <w:r>
              <w:rPr>
                <w:rStyle w:val="2105pt"/>
                <w:rFonts w:eastAsiaTheme="minorHAnsi"/>
                <w:sz w:val="22"/>
              </w:rPr>
              <w:t>ой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дорожн</w:t>
            </w:r>
            <w:r>
              <w:rPr>
                <w:rStyle w:val="2105pt"/>
                <w:rFonts w:eastAsiaTheme="minorHAnsi"/>
                <w:sz w:val="22"/>
              </w:rPr>
              <w:t>ой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карт</w:t>
            </w:r>
            <w:r>
              <w:rPr>
                <w:rStyle w:val="2105pt"/>
                <w:rFonts w:eastAsiaTheme="minorHAnsi"/>
                <w:sz w:val="22"/>
              </w:rPr>
              <w:t>ы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по введению ФГОС НОО,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Default="00A90830" w:rsidP="00CA18A9">
            <w:pPr>
              <w:spacing w:after="0" w:line="240" w:lineRule="auto"/>
              <w:jc w:val="center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февраль </w:t>
            </w:r>
          </w:p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2022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Проект дорожн</w:t>
            </w:r>
            <w:r>
              <w:rPr>
                <w:rStyle w:val="2105pt"/>
                <w:rFonts w:eastAsiaTheme="minorHAnsi"/>
                <w:sz w:val="22"/>
              </w:rPr>
              <w:t>ой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карт</w:t>
            </w:r>
            <w:r>
              <w:rPr>
                <w:rStyle w:val="2105pt"/>
                <w:rFonts w:eastAsiaTheme="minorHAnsi"/>
                <w:sz w:val="22"/>
              </w:rPr>
              <w:t>ы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по введению ФГОС НОО и ФГОС ООО.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Доступность для участников образовательных отношений информации о нормативных документах, организационно-методических материалах и опыте осуществления перехода к обновленным ФГОС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</w:tcPr>
          <w:p w:rsidR="00A90830" w:rsidRPr="00770ABD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t>Никитина Н.В.</w:t>
            </w: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b/>
                <w:sz w:val="22"/>
              </w:rPr>
            </w:pPr>
          </w:p>
        </w:tc>
      </w:tr>
      <w:tr w:rsidR="00A90830" w:rsidRPr="008E3CC4" w:rsidTr="00CA18A9"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</w:pPr>
            <w:r w:rsidRPr="008E3CC4">
              <w:rPr>
                <w:rFonts w:eastAsia="Times New Roman"/>
              </w:rPr>
              <w:t>1.3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Организация аудита оснащения учебных кабинетов и формирования перечня оборудования, необходимого для приобретения в соответствии с требованиями обновленных ФГОС НОО,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февраль - март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EastAsia"/>
                <w:sz w:val="22"/>
              </w:rPr>
              <w:t>2022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  <w:rPr>
                <w:rStyle w:val="2105pt"/>
                <w:rFonts w:eastAsiaTheme="minorEastAsia"/>
                <w:sz w:val="22"/>
              </w:rPr>
            </w:pPr>
            <w:r w:rsidRPr="008E3CC4">
              <w:rPr>
                <w:rStyle w:val="2105pt"/>
                <w:rFonts w:eastAsiaTheme="minorEastAsia"/>
                <w:sz w:val="22"/>
              </w:rPr>
              <w:t>Перечень оборудования и сумма финансовых затрат на дооснащение учебных кабинетов в соответствии с требованиями обновленных ФГОС НОО,  ФГОС ООО.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EastAsia"/>
                <w:sz w:val="22"/>
              </w:rPr>
              <w:t>Примерная смета расходов на дооснащение учебных кабинетов в соответствии с требованиями обновленных ФГОС НОО</w:t>
            </w:r>
            <w:r>
              <w:rPr>
                <w:rStyle w:val="2105pt"/>
                <w:rFonts w:eastAsiaTheme="minorEastAsia"/>
                <w:sz w:val="22"/>
              </w:rPr>
              <w:t>,</w:t>
            </w:r>
            <w:r w:rsidRPr="008E3CC4">
              <w:rPr>
                <w:rStyle w:val="2105pt"/>
                <w:rFonts w:eastAsiaTheme="minorEastAsia"/>
                <w:sz w:val="22"/>
              </w:rPr>
              <w:t xml:space="preserve"> ФГОС ООО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</w:tcPr>
          <w:p w:rsidR="00A90830" w:rsidRPr="00770ABD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t>Никитина Н.В.</w:t>
            </w: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b/>
                <w:sz w:val="22"/>
              </w:rPr>
            </w:pPr>
          </w:p>
        </w:tc>
      </w:tr>
      <w:tr w:rsidR="00A90830" w:rsidRPr="008E3CC4" w:rsidTr="00CA18A9"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</w:pPr>
            <w:r w:rsidRPr="008E3CC4">
              <w:rPr>
                <w:rFonts w:eastAsia="Times New Roman"/>
              </w:rPr>
              <w:t>1.4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Организация аудита фонда учебников и определения перечня учебной литературы, необходимой для приобретения в соответствии с требованиями обновленных ФГОС НОО</w:t>
            </w:r>
            <w:r>
              <w:rPr>
                <w:rStyle w:val="2105pt"/>
                <w:rFonts w:eastAsiaTheme="minorHAnsi"/>
                <w:sz w:val="22"/>
              </w:rPr>
              <w:t>,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февраль - март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EastAsia"/>
                <w:sz w:val="22"/>
              </w:rPr>
              <w:t>2022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  <w:rPr>
                <w:rStyle w:val="2105pt"/>
                <w:rFonts w:eastAsiaTheme="minorEastAsia"/>
                <w:sz w:val="22"/>
              </w:rPr>
            </w:pPr>
            <w:r w:rsidRPr="008E3CC4">
              <w:rPr>
                <w:rStyle w:val="2105pt"/>
                <w:rFonts w:eastAsiaTheme="minorEastAsia"/>
                <w:sz w:val="22"/>
              </w:rPr>
              <w:t>Количество учебников и сумма финансовых затрат на укомплектование библиотечного фонда в соответствии с требованиями обновленных ФГОС НОО, ФГОС ООО</w:t>
            </w:r>
            <w:r>
              <w:rPr>
                <w:rStyle w:val="2105pt"/>
                <w:rFonts w:eastAsiaTheme="minorEastAsia"/>
                <w:sz w:val="22"/>
              </w:rPr>
              <w:t>.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Укомплектование библиотечного фонда в соответствии с требованиями обновленных</w:t>
            </w:r>
            <w:r w:rsidRPr="008E3CC4">
              <w:rPr>
                <w:rStyle w:val="2105pt"/>
                <w:rFonts w:eastAsiaTheme="minorEastAsia"/>
                <w:sz w:val="22"/>
              </w:rPr>
              <w:t xml:space="preserve"> </w:t>
            </w:r>
            <w:r w:rsidRPr="008E3CC4">
              <w:rPr>
                <w:rStyle w:val="2105pt"/>
                <w:rFonts w:eastAsiaTheme="minorHAnsi"/>
                <w:sz w:val="22"/>
              </w:rPr>
              <w:t>ФГОС НОО, ФГОС ООО исходя из численности обучающихся</w:t>
            </w:r>
            <w:r w:rsidRPr="008E3CC4">
              <w:rPr>
                <w:rStyle w:val="2105pt"/>
                <w:rFonts w:eastAsiaTheme="minorEastAsia"/>
                <w:sz w:val="22"/>
              </w:rPr>
              <w:t xml:space="preserve">. </w:t>
            </w:r>
            <w:r w:rsidRPr="008E3CC4">
              <w:rPr>
                <w:rStyle w:val="2105pt"/>
                <w:rFonts w:eastAsiaTheme="minorHAnsi"/>
                <w:sz w:val="22"/>
              </w:rPr>
              <w:t>Примерная смета расходов, необходимых на укомплектование библиотечного фонда в соответствии</w:t>
            </w:r>
            <w:r w:rsidRPr="008E3CC4">
              <w:rPr>
                <w:rStyle w:val="2105pt"/>
                <w:rFonts w:eastAsiaTheme="minorEastAsia"/>
                <w:sz w:val="22"/>
              </w:rPr>
              <w:t xml:space="preserve"> </w:t>
            </w:r>
            <w:r w:rsidRPr="008E3CC4">
              <w:rPr>
                <w:rStyle w:val="2105pt"/>
                <w:rFonts w:eastAsiaTheme="minorHAnsi"/>
                <w:sz w:val="22"/>
              </w:rPr>
              <w:t>требованиями обновленных ФГОС НОО</w:t>
            </w:r>
            <w:r>
              <w:rPr>
                <w:rStyle w:val="2105pt"/>
                <w:rFonts w:eastAsiaTheme="minorHAnsi"/>
                <w:sz w:val="22"/>
              </w:rPr>
              <w:t>,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ФГОС ООО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</w:tcPr>
          <w:p w:rsidR="00A90830" w:rsidRPr="00770ABD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t>Никитина Н.В.</w:t>
            </w:r>
          </w:p>
          <w:p w:rsidR="00A90830" w:rsidRPr="00770ABD" w:rsidRDefault="00A90830" w:rsidP="00CA18A9">
            <w:pPr>
              <w:pStyle w:val="a6"/>
              <w:rPr>
                <w:b/>
                <w:sz w:val="22"/>
              </w:rPr>
            </w:pPr>
          </w:p>
        </w:tc>
      </w:tr>
      <w:tr w:rsidR="00A90830" w:rsidRPr="008E3CC4" w:rsidTr="00CA18A9"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</w:pPr>
            <w:r w:rsidRPr="008E3CC4">
              <w:rPr>
                <w:rFonts w:eastAsia="Times New Roman"/>
              </w:rPr>
              <w:t>1.5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 Анализ обеспечения психолого -педагогического сопровождения участников образовательных </w:t>
            </w:r>
            <w:r w:rsidRPr="008E3CC4">
              <w:rPr>
                <w:rStyle w:val="2105pt"/>
                <w:rFonts w:eastAsiaTheme="minorHAnsi"/>
                <w:sz w:val="22"/>
              </w:rPr>
              <w:lastRenderedPageBreak/>
              <w:t>отношений, определения мер, трудовых и финансовых затрат на его осуществление в соответствии с требованиями обновленных ФГОС НОО и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lastRenderedPageBreak/>
              <w:t>февраль - март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EastAsia"/>
                <w:sz w:val="22"/>
              </w:rPr>
              <w:t>2022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  <w:rPr>
                <w:rStyle w:val="2105pt"/>
                <w:rFonts w:eastAsiaTheme="minorEastAsia"/>
                <w:sz w:val="22"/>
              </w:rPr>
            </w:pPr>
            <w:r w:rsidRPr="008E3CC4">
              <w:rPr>
                <w:rStyle w:val="2105pt"/>
                <w:rFonts w:eastAsiaTheme="minorEastAsia"/>
                <w:sz w:val="22"/>
              </w:rPr>
              <w:t xml:space="preserve">Организационно-содержательная модель реализации психолого-педагогического сопровождения участников </w:t>
            </w:r>
            <w:r w:rsidRPr="008E3CC4">
              <w:rPr>
                <w:rStyle w:val="2105pt"/>
                <w:rFonts w:eastAsiaTheme="minorEastAsia"/>
                <w:sz w:val="22"/>
              </w:rPr>
              <w:lastRenderedPageBreak/>
              <w:t>образовательных отношений в соответствии с требованиями обновленных ФГОС НОО и ФГОС ООО</w:t>
            </w:r>
            <w:r>
              <w:rPr>
                <w:rStyle w:val="2105pt"/>
                <w:rFonts w:eastAsiaTheme="minorEastAsia"/>
                <w:sz w:val="22"/>
              </w:rPr>
              <w:t>.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EastAsia"/>
                <w:sz w:val="22"/>
              </w:rPr>
              <w:t>Примерная смета расходов, требуемых на обеспечение психолого-педагогического сопровождения участников образовательных отношений в соответствии с требованиями обновленных ФГОС НОО и ФГОС ООО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</w:tcPr>
          <w:p w:rsidR="00A90830" w:rsidRPr="00770ABD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lastRenderedPageBreak/>
              <w:t>Никитина Н.В.</w:t>
            </w: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b/>
                <w:sz w:val="22"/>
              </w:rPr>
            </w:pPr>
          </w:p>
        </w:tc>
      </w:tr>
      <w:tr w:rsidR="00A90830" w:rsidRPr="008E3CC4" w:rsidTr="00CA18A9"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</w:pPr>
            <w:r w:rsidRPr="008E3CC4"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>
              <w:rPr>
                <w:rStyle w:val="2105pt"/>
                <w:rFonts w:eastAsiaTheme="minorHAnsi"/>
                <w:sz w:val="22"/>
              </w:rPr>
              <w:t>Анализ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о состоянии образовательной среды, иных условий и ресурсного обеспечения реализации ООП НОО и ООО в соответствии с требованиям ФГОС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февраль - март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EastAsia"/>
                <w:sz w:val="22"/>
              </w:rPr>
              <w:t>2022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EastAsia"/>
                <w:sz w:val="22"/>
              </w:rPr>
            </w:pPr>
            <w:r>
              <w:rPr>
                <w:rStyle w:val="2105pt"/>
                <w:rFonts w:eastAsiaTheme="minorHAnsi"/>
                <w:sz w:val="22"/>
              </w:rPr>
              <w:t xml:space="preserve"> Аналитическая информация. </w:t>
            </w:r>
            <w:r w:rsidRPr="008E3CC4">
              <w:rPr>
                <w:rStyle w:val="2105pt"/>
                <w:rFonts w:eastAsiaTheme="minorHAnsi"/>
                <w:sz w:val="22"/>
              </w:rPr>
              <w:t>Сформулированные в соответствии с ФГОС обновления к</w:t>
            </w:r>
            <w:r>
              <w:rPr>
                <w:rStyle w:val="2105pt"/>
                <w:rFonts w:eastAsiaTheme="minorHAnsi"/>
                <w:sz w:val="22"/>
              </w:rPr>
              <w:t xml:space="preserve"> </w:t>
            </w:r>
            <w:r w:rsidRPr="008E3CC4">
              <w:rPr>
                <w:rStyle w:val="2105pt"/>
                <w:rFonts w:eastAsiaTheme="minorHAnsi"/>
                <w:sz w:val="22"/>
              </w:rPr>
              <w:t>общесистемным, психолого</w:t>
            </w:r>
            <w:r w:rsidRPr="008E3CC4">
              <w:rPr>
                <w:rStyle w:val="2105pt"/>
                <w:rFonts w:eastAsiaTheme="minorEastAsia"/>
                <w:sz w:val="22"/>
              </w:rPr>
              <w:t>-</w:t>
            </w:r>
            <w:r w:rsidRPr="008E3CC4">
              <w:rPr>
                <w:rStyle w:val="2105pt"/>
                <w:rFonts w:eastAsiaTheme="minorHAnsi"/>
                <w:sz w:val="22"/>
              </w:rPr>
              <w:t>педагогическим, кадровым, финансовым условиям, к материально-техническому и учебно-методическому</w:t>
            </w:r>
            <w:r w:rsidRPr="008E3CC4">
              <w:rPr>
                <w:rStyle w:val="2105pt"/>
                <w:rFonts w:eastAsiaTheme="minorEastAsia"/>
                <w:sz w:val="22"/>
              </w:rPr>
              <w:t xml:space="preserve"> обеспечению.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EastAsia"/>
                <w:sz w:val="22"/>
              </w:rPr>
              <w:t>План действий рабочей группы с распределением сроков и ответственности за организацию приведения условий обучения и воспитания в соответствие требованиям ФГОС НОО и ФГОС ООО</w:t>
            </w:r>
            <w:r>
              <w:rPr>
                <w:rStyle w:val="2105pt"/>
                <w:rFonts w:eastAsiaTheme="minorEastAsia"/>
                <w:sz w:val="22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</w:tcPr>
          <w:p w:rsidR="00A90830" w:rsidRPr="00770ABD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t>Никитина Н.В.</w:t>
            </w: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b/>
                <w:sz w:val="22"/>
              </w:rPr>
            </w:pPr>
          </w:p>
        </w:tc>
      </w:tr>
      <w:tr w:rsidR="00A90830" w:rsidRPr="008E3CC4" w:rsidTr="00CA18A9">
        <w:trPr>
          <w:trHeight w:val="815"/>
        </w:trPr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</w:pPr>
            <w:r w:rsidRPr="008E3CC4">
              <w:t>1.7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Разработка проект</w:t>
            </w:r>
            <w:r>
              <w:rPr>
                <w:rStyle w:val="2105pt"/>
                <w:rFonts w:eastAsiaTheme="minorHAnsi"/>
                <w:sz w:val="22"/>
              </w:rPr>
              <w:t>а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дорожн</w:t>
            </w:r>
            <w:r>
              <w:rPr>
                <w:rStyle w:val="2105pt"/>
                <w:rFonts w:eastAsiaTheme="minorHAnsi"/>
                <w:sz w:val="22"/>
              </w:rPr>
              <w:t>ой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карт</w:t>
            </w:r>
            <w:r>
              <w:rPr>
                <w:rStyle w:val="2105pt"/>
                <w:rFonts w:eastAsiaTheme="minorHAnsi"/>
                <w:sz w:val="22"/>
              </w:rPr>
              <w:t>ы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по введению ФГОС НОО и ФГОС ООО в коллективе</w:t>
            </w:r>
            <w:r>
              <w:rPr>
                <w:rStyle w:val="2105pt"/>
                <w:rFonts w:eastAsiaTheme="minorHAnsi"/>
                <w:sz w:val="22"/>
              </w:rPr>
              <w:t>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  <w:rPr>
                <w:rStyle w:val="2105pt"/>
                <w:rFonts w:eastAsiaTheme="minorEastAsia"/>
                <w:sz w:val="22"/>
              </w:rPr>
            </w:pPr>
            <w:r>
              <w:rPr>
                <w:rStyle w:val="2105pt"/>
                <w:rFonts w:eastAsiaTheme="minorEastAsia"/>
                <w:sz w:val="22"/>
              </w:rPr>
              <w:t>21 февраля</w:t>
            </w:r>
          </w:p>
          <w:p w:rsidR="00A90830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  <w:rPr>
                <w:rStyle w:val="2105pt"/>
                <w:rFonts w:eastAsiaTheme="minorEastAsia"/>
                <w:sz w:val="22"/>
              </w:rPr>
            </w:pPr>
            <w:r>
              <w:rPr>
                <w:rStyle w:val="2105pt"/>
                <w:rFonts w:eastAsiaTheme="minorEastAsia"/>
                <w:sz w:val="22"/>
              </w:rPr>
              <w:t>20 22г.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EastAsia"/>
                <w:sz w:val="22"/>
              </w:rPr>
              <w:t>Опубликованная на сайте</w:t>
            </w:r>
            <w:r>
              <w:rPr>
                <w:rStyle w:val="2105pt"/>
                <w:rFonts w:eastAsiaTheme="minorEastAsia"/>
                <w:sz w:val="22"/>
              </w:rPr>
              <w:t xml:space="preserve"> школы </w:t>
            </w:r>
            <w:r w:rsidRPr="008E3CC4">
              <w:rPr>
                <w:rStyle w:val="2105pt"/>
                <w:rFonts w:eastAsiaTheme="minorEastAsia"/>
                <w:sz w:val="22"/>
              </w:rPr>
              <w:t xml:space="preserve"> утвержденная приказом дорожная карта по введению ФГОС НОО</w:t>
            </w:r>
            <w:r>
              <w:rPr>
                <w:rStyle w:val="2105pt"/>
                <w:rFonts w:eastAsiaTheme="minorEastAsia"/>
                <w:sz w:val="22"/>
              </w:rPr>
              <w:t xml:space="preserve"> и ФГОС ООО с 21.02.2022</w:t>
            </w:r>
            <w:r w:rsidRPr="008E3CC4">
              <w:rPr>
                <w:rStyle w:val="2105pt"/>
                <w:rFonts w:eastAsiaTheme="minorEastAsia"/>
                <w:sz w:val="22"/>
              </w:rPr>
              <w:t xml:space="preserve"> г.</w:t>
            </w:r>
            <w:r>
              <w:rPr>
                <w:rStyle w:val="2105pt"/>
                <w:rFonts w:eastAsiaTheme="minorEastAsia"/>
                <w:sz w:val="22"/>
              </w:rPr>
              <w:t xml:space="preserve"> (школы).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</w:tcPr>
          <w:p w:rsidR="00A90830" w:rsidRPr="00770ABD" w:rsidRDefault="00A90830" w:rsidP="00CA18A9">
            <w:pPr>
              <w:pStyle w:val="a6"/>
              <w:rPr>
                <w:b/>
                <w:sz w:val="22"/>
              </w:rPr>
            </w:pPr>
            <w:r w:rsidRPr="00770ABD">
              <w:rPr>
                <w:sz w:val="22"/>
              </w:rPr>
              <w:t>Никитина Н.В., Таштимирова Т.М.</w:t>
            </w:r>
          </w:p>
        </w:tc>
      </w:tr>
      <w:tr w:rsidR="00A90830" w:rsidRPr="008E3CC4" w:rsidTr="00CA18A9"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</w:pPr>
            <w:r w:rsidRPr="008E3CC4">
              <w:t>1.8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EastAsia"/>
                <w:sz w:val="22"/>
              </w:rPr>
              <w:t>Проведение мониторинга процесса создания комфортной развивающей образовательной среды, соответствующей требованиям ФГОС НОО и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</w:pPr>
            <w:r>
              <w:t>Март-апрель 2022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  Изменения, внесенные в локальные акты по осуществлению внешнего и внутришкольного контроля качества условий, определяющих формирование образовательной среды в соответствии с обновленными ФГОС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График мониторинга 2022 -2026.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Модель мониторинга условий обучения и воспитания детей в соответствии с требованиями ФГОС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</w:tcPr>
          <w:p w:rsidR="00A90830" w:rsidRPr="00770ABD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t>Никитина Н.В., Таштимирова Т.М.</w:t>
            </w:r>
          </w:p>
          <w:p w:rsidR="00A90830" w:rsidRPr="00770ABD" w:rsidRDefault="00A90830" w:rsidP="00CA18A9">
            <w:pPr>
              <w:pStyle w:val="a6"/>
              <w:rPr>
                <w:b/>
                <w:sz w:val="22"/>
              </w:rPr>
            </w:pPr>
          </w:p>
        </w:tc>
      </w:tr>
      <w:tr w:rsidR="00A90830" w:rsidRPr="008E3CC4" w:rsidTr="00CA18A9"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1.9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Разработка школьн</w:t>
            </w:r>
            <w:r>
              <w:rPr>
                <w:rStyle w:val="2105pt"/>
                <w:rFonts w:eastAsiaTheme="minorHAnsi"/>
                <w:sz w:val="22"/>
              </w:rPr>
              <w:t>ой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моделей обеспечения преемственности при реализации образовательных программ на уровнях дошкольного, начального общего, основного общего образования и диверсификации уровней психолого-педагогического сопровождения</w:t>
            </w:r>
            <w:r>
              <w:rPr>
                <w:rStyle w:val="2105pt"/>
                <w:rFonts w:eastAsiaTheme="minorHAnsi"/>
                <w:sz w:val="22"/>
              </w:rPr>
              <w:t>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Октябрь -</w:t>
            </w:r>
          </w:p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ноябрь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  <w:rPr>
                <w:rStyle w:val="2105pt"/>
                <w:rFonts w:eastAsiaTheme="minorEastAsia"/>
                <w:sz w:val="22"/>
              </w:rPr>
            </w:pPr>
            <w:r w:rsidRPr="008E3CC4">
              <w:rPr>
                <w:rStyle w:val="2105pt"/>
                <w:rFonts w:eastAsiaTheme="minorEastAsia"/>
                <w:sz w:val="22"/>
              </w:rPr>
              <w:t>2022-2023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Циклограмма управленческой деятельности по обеспечению преемственности уровней образования с учетом диверсификации уровней психолого-педагогического сопровождения.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Комплекс условий для обеспечения успешной социально-психологической адаптации обучающихся при переходе на следующий уровень общего образования посредством диверсификации уровней психолого-педагогического сопровождения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</w:tcPr>
          <w:p w:rsidR="00A90830" w:rsidRPr="00770ABD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t>Никитина Н.В., Таштимирова Т.М., Румянцева И.А.</w:t>
            </w:r>
          </w:p>
          <w:p w:rsidR="00A90830" w:rsidRPr="00770ABD" w:rsidRDefault="00A90830" w:rsidP="00CA18A9">
            <w:pPr>
              <w:pStyle w:val="a6"/>
              <w:rPr>
                <w:sz w:val="22"/>
              </w:rPr>
            </w:pPr>
          </w:p>
          <w:p w:rsidR="00A90830" w:rsidRPr="00770ABD" w:rsidRDefault="00A90830" w:rsidP="00CA18A9">
            <w:pPr>
              <w:pStyle w:val="a6"/>
              <w:rPr>
                <w:b/>
                <w:sz w:val="22"/>
              </w:rPr>
            </w:pPr>
          </w:p>
        </w:tc>
      </w:tr>
      <w:tr w:rsidR="00A90830" w:rsidRPr="008E3CC4" w:rsidTr="00CA18A9"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1.10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>
              <w:rPr>
                <w:rStyle w:val="2105pt"/>
                <w:rFonts w:eastAsiaTheme="minorHAnsi"/>
                <w:sz w:val="22"/>
              </w:rPr>
              <w:t>О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бмен опытом управления деятельностью по сохранению и укреплению психологического благополучия обучающихся, индивидуальному </w:t>
            </w:r>
            <w:r w:rsidRPr="008E3CC4">
              <w:rPr>
                <w:rStyle w:val="2105pt"/>
                <w:rFonts w:eastAsiaTheme="minorHAnsi"/>
                <w:sz w:val="22"/>
              </w:rPr>
              <w:lastRenderedPageBreak/>
              <w:t>сопровождению детей с трудностями в освоении ОП, детей с ОВЗ и одаренных детей</w:t>
            </w:r>
            <w:r>
              <w:rPr>
                <w:rStyle w:val="2105pt"/>
                <w:rFonts w:eastAsiaTheme="minorHAnsi"/>
                <w:sz w:val="22"/>
              </w:rPr>
              <w:t>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lastRenderedPageBreak/>
              <w:t>Ноябрь -</w:t>
            </w:r>
          </w:p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декабрь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  <w:rPr>
                <w:rStyle w:val="2105pt"/>
                <w:rFonts w:eastAsiaTheme="minorEastAsia"/>
                <w:sz w:val="22"/>
              </w:rPr>
            </w:pPr>
            <w:r w:rsidRPr="008E3CC4">
              <w:rPr>
                <w:rStyle w:val="2105pt"/>
                <w:rFonts w:eastAsiaTheme="minorEastAsia"/>
                <w:sz w:val="22"/>
              </w:rPr>
              <w:t>2022-2023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Циклограмма управленческой деятельности по обеспечению школьного благополучия обучающихся </w:t>
            </w:r>
            <w:r w:rsidRPr="008E3CC4">
              <w:rPr>
                <w:rStyle w:val="2105pt"/>
                <w:rFonts w:eastAsiaTheme="minorHAnsi"/>
                <w:sz w:val="22"/>
              </w:rPr>
              <w:lastRenderedPageBreak/>
              <w:t>(индикатор - состояние благополучия детей с трудностями в освоении ОП, детей с ОВЗ и одаренных детей).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Комплекс условий для обеспечения устойчивости школьного благополучия обучающихся на основе оценки состояния благополучия детей с трудностями в освоении ОП, детей с ОВЗ и одаренных детей</w:t>
            </w:r>
            <w:r>
              <w:rPr>
                <w:rStyle w:val="2105pt"/>
                <w:rFonts w:eastAsiaTheme="minorHAnsi"/>
                <w:sz w:val="22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</w:tcPr>
          <w:p w:rsidR="00A90830" w:rsidRPr="00770ABD" w:rsidRDefault="00A90830" w:rsidP="00CA18A9">
            <w:pPr>
              <w:pStyle w:val="a6"/>
              <w:rPr>
                <w:b/>
                <w:sz w:val="22"/>
              </w:rPr>
            </w:pPr>
            <w:r w:rsidRPr="00770ABD">
              <w:rPr>
                <w:sz w:val="22"/>
              </w:rPr>
              <w:lastRenderedPageBreak/>
              <w:t>Никитина Н.В., Таштимирова Т.М.</w:t>
            </w:r>
          </w:p>
        </w:tc>
      </w:tr>
      <w:tr w:rsidR="00A90830" w:rsidRPr="008E3CC4" w:rsidTr="00CA18A9"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lastRenderedPageBreak/>
              <w:t>1.1</w:t>
            </w:r>
            <w:r>
              <w:t>1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>
              <w:rPr>
                <w:rStyle w:val="2105pt"/>
                <w:rFonts w:eastAsiaTheme="minorHAnsi"/>
                <w:sz w:val="22"/>
              </w:rPr>
              <w:t xml:space="preserve">Осуществление 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деятельности по выявлению и развитию способностей обучающихся, и обеспечению условий для их профессионального самоопределения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  <w:rPr>
                <w:rStyle w:val="2105pt"/>
                <w:rFonts w:eastAsiaTheme="minorEastAsia"/>
                <w:sz w:val="22"/>
              </w:rPr>
            </w:pPr>
            <w:r w:rsidRPr="008E3CC4">
              <w:rPr>
                <w:rStyle w:val="2105pt"/>
                <w:rFonts w:eastAsiaTheme="minorEastAsia"/>
                <w:sz w:val="22"/>
              </w:rPr>
              <w:t>2022-2026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Система коммуникации </w:t>
            </w:r>
            <w:r>
              <w:rPr>
                <w:rStyle w:val="2105pt"/>
                <w:rFonts w:eastAsiaTheme="minorHAnsi"/>
                <w:sz w:val="22"/>
              </w:rPr>
              <w:t xml:space="preserve">директора школы 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и педагогических работников в целях осуществления согласованной деятельности по выявлению и развитию способностей и профессиональной ориентации обучающихся</w:t>
            </w:r>
            <w:r>
              <w:rPr>
                <w:rStyle w:val="2105pt"/>
                <w:rFonts w:eastAsiaTheme="minorHAnsi"/>
                <w:sz w:val="22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</w:tcPr>
          <w:p w:rsidR="00A90830" w:rsidRPr="00770ABD" w:rsidRDefault="00A90830" w:rsidP="00CA18A9">
            <w:pPr>
              <w:pStyle w:val="a6"/>
              <w:rPr>
                <w:b/>
                <w:sz w:val="22"/>
              </w:rPr>
            </w:pPr>
            <w:r w:rsidRPr="00770ABD">
              <w:rPr>
                <w:sz w:val="22"/>
              </w:rPr>
              <w:t>Никитина Н.В., Таштимирова Т.М., руководители ШМО</w:t>
            </w:r>
          </w:p>
        </w:tc>
      </w:tr>
      <w:tr w:rsidR="00A90830" w:rsidRPr="008E3CC4" w:rsidTr="00CA18A9">
        <w:tc>
          <w:tcPr>
            <w:tcW w:w="15484" w:type="dxa"/>
            <w:gridSpan w:val="6"/>
          </w:tcPr>
          <w:p w:rsidR="00A90830" w:rsidRPr="008E3CC4" w:rsidRDefault="00A90830" w:rsidP="00CA18A9">
            <w:pPr>
              <w:pStyle w:val="a6"/>
              <w:jc w:val="center"/>
              <w:rPr>
                <w:b/>
              </w:rPr>
            </w:pPr>
            <w:r w:rsidRPr="008E3CC4">
              <w:rPr>
                <w:b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A90830" w:rsidRPr="008E3CC4" w:rsidTr="00CA18A9">
        <w:trPr>
          <w:trHeight w:val="1282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Default="00A90830" w:rsidP="00CA18A9">
            <w:pPr>
              <w:pStyle w:val="a6"/>
            </w:pPr>
            <w:r w:rsidRPr="008E3CC4">
              <w:t>2.1</w:t>
            </w:r>
          </w:p>
          <w:p w:rsidR="00A90830" w:rsidRDefault="00A90830" w:rsidP="00CA18A9">
            <w:pPr>
              <w:pStyle w:val="a6"/>
            </w:pPr>
          </w:p>
          <w:p w:rsidR="00A90830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CB059F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  <w:rPr>
                <w:sz w:val="22"/>
              </w:rPr>
            </w:pPr>
            <w:r w:rsidRPr="00CB059F">
              <w:rPr>
                <w:rFonts w:eastAsia="Times New Roman"/>
                <w:sz w:val="22"/>
              </w:rPr>
              <w:t>Формирование банка данных нормативно-правовых документов федерального, регионального, муниципального</w:t>
            </w:r>
            <w:r>
              <w:rPr>
                <w:rFonts w:eastAsia="Times New Roman"/>
                <w:sz w:val="22"/>
              </w:rPr>
              <w:t>, школьного</w:t>
            </w:r>
            <w:r w:rsidRPr="00CB059F">
              <w:rPr>
                <w:rFonts w:eastAsia="Times New Roman"/>
                <w:sz w:val="22"/>
              </w:rPr>
              <w:t xml:space="preserve"> уровней, обеспечивающих переход на новые ФГОС НОО и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</w:pPr>
            <w:r w:rsidRPr="008E3CC4">
              <w:t>В течение всего периода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Fonts w:eastAsia="Times New Roman"/>
              </w:rPr>
              <w:t>Банк данных нормативно-правовых документов федерального, регионального, муниципального</w:t>
            </w:r>
            <w:r>
              <w:rPr>
                <w:rFonts w:eastAsia="Times New Roman"/>
              </w:rPr>
              <w:t>, школьного</w:t>
            </w:r>
            <w:r w:rsidRPr="008E3CC4">
              <w:rPr>
                <w:rFonts w:eastAsia="Times New Roman"/>
              </w:rPr>
              <w:t xml:space="preserve"> уровней, обеспечивающих реализацию ФГОС НОО и ФГОС ООО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770ABD" w:rsidRDefault="00A90830" w:rsidP="00CA18A9">
            <w:pPr>
              <w:pStyle w:val="a6"/>
              <w:rPr>
                <w:b/>
                <w:sz w:val="22"/>
              </w:rPr>
            </w:pPr>
            <w:r w:rsidRPr="00770ABD">
              <w:rPr>
                <w:sz w:val="22"/>
              </w:rPr>
              <w:t>Никитина Н.В., Таштимирова Т.М.</w:t>
            </w:r>
            <w:r>
              <w:rPr>
                <w:sz w:val="22"/>
              </w:rPr>
              <w:t>, Малинина О.С.</w:t>
            </w:r>
          </w:p>
        </w:tc>
      </w:tr>
      <w:tr w:rsidR="00A90830" w:rsidRPr="008E3CC4" w:rsidTr="00CA18A9"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2.2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CB059F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  <w:rPr>
                <w:sz w:val="22"/>
              </w:rPr>
            </w:pPr>
            <w:r w:rsidRPr="00CB059F">
              <w:rPr>
                <w:rFonts w:eastAsia="Times New Roman"/>
                <w:sz w:val="22"/>
              </w:rPr>
              <w:t>Изучение документов федерального, регионального</w:t>
            </w:r>
            <w:r>
              <w:rPr>
                <w:rFonts w:eastAsia="Times New Roman"/>
                <w:sz w:val="22"/>
              </w:rPr>
              <w:t>, муниципального</w:t>
            </w:r>
            <w:r w:rsidRPr="00CB059F">
              <w:rPr>
                <w:rFonts w:eastAsia="Times New Roman"/>
                <w:sz w:val="22"/>
              </w:rPr>
              <w:t xml:space="preserve"> уровня, регламентирующих введение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</w:pPr>
            <w:r w:rsidRPr="008E3CC4">
              <w:t>В течение всего периода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Fonts w:eastAsia="Times New Roman"/>
              </w:rPr>
              <w:t>Листы ознакомления с документами федерального, регионального</w:t>
            </w:r>
            <w:r>
              <w:rPr>
                <w:rFonts w:eastAsia="Times New Roman"/>
              </w:rPr>
              <w:t>, муниципального</w:t>
            </w:r>
            <w:r w:rsidRPr="008E3CC4">
              <w:rPr>
                <w:rFonts w:eastAsia="Times New Roman"/>
              </w:rPr>
              <w:t xml:space="preserve"> уровня, регламентирующими введение ФГОС ООО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  <w:rPr>
                <w:b/>
              </w:rPr>
            </w:pPr>
            <w:r w:rsidRPr="00770ABD">
              <w:rPr>
                <w:sz w:val="22"/>
              </w:rPr>
              <w:t>Никитина Н.В., Таштимирова Т.М.</w:t>
            </w:r>
            <w:r>
              <w:rPr>
                <w:sz w:val="22"/>
              </w:rPr>
              <w:t>, Малинина О.С.</w:t>
            </w:r>
          </w:p>
        </w:tc>
      </w:tr>
      <w:tr w:rsidR="00A90830" w:rsidRPr="008E3CC4" w:rsidTr="00CA18A9"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2.3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CB059F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  <w:rPr>
                <w:sz w:val="22"/>
              </w:rPr>
            </w:pPr>
            <w:r w:rsidRPr="00CB059F">
              <w:rPr>
                <w:rFonts w:eastAsia="Times New Roman"/>
                <w:sz w:val="22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</w:pPr>
            <w:r w:rsidRPr="008E3CC4">
              <w:t>май 2022г.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Fonts w:eastAsia="Times New Roman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  <w:rPr>
                <w:b/>
              </w:rPr>
            </w:pPr>
            <w:r w:rsidRPr="00770ABD">
              <w:rPr>
                <w:sz w:val="22"/>
              </w:rPr>
              <w:t>Никитина Н.В., Таштимирова Т.М.</w:t>
            </w:r>
            <w:r>
              <w:rPr>
                <w:sz w:val="22"/>
              </w:rPr>
              <w:t>, Малинина О.С.</w:t>
            </w:r>
          </w:p>
        </w:tc>
      </w:tr>
      <w:tr w:rsidR="00A90830" w:rsidRPr="008E3CC4" w:rsidTr="00CA18A9"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2.4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CB059F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  <w:rPr>
                <w:sz w:val="22"/>
              </w:rPr>
            </w:pPr>
            <w:r w:rsidRPr="00CB059F">
              <w:rPr>
                <w:rFonts w:eastAsia="Times New Roman"/>
                <w:sz w:val="22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</w:pPr>
            <w:r>
              <w:t>февраль</w:t>
            </w:r>
            <w:r w:rsidRPr="008E3CC4">
              <w:t xml:space="preserve"> 2022- август 2022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Fonts w:eastAsia="Times New Roman"/>
              </w:rPr>
              <w:t>Приказы, локальные акты, регламентирующие переход на новые ФГОС НОО и ФГОС ООО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770ABD">
              <w:rPr>
                <w:sz w:val="22"/>
              </w:rPr>
              <w:t xml:space="preserve">Никитина Н.В. </w:t>
            </w: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Default="00A90830" w:rsidP="00CA18A9">
            <w:pPr>
              <w:pStyle w:val="a6"/>
            </w:pPr>
            <w:r w:rsidRPr="008E3CC4">
              <w:t>2.5</w:t>
            </w:r>
          </w:p>
          <w:p w:rsidR="00A90830" w:rsidRPr="008E3CC4" w:rsidRDefault="00A90830" w:rsidP="00CA18A9">
            <w:pPr>
              <w:pStyle w:val="a6"/>
            </w:pP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CB059F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  <w:rPr>
                <w:sz w:val="22"/>
              </w:rPr>
            </w:pPr>
            <w:r w:rsidRPr="00CB059F">
              <w:rPr>
                <w:rFonts w:eastAsia="Times New Roman"/>
                <w:sz w:val="22"/>
              </w:rPr>
              <w:t>Приведение в соответствие с требованиями новых ФГОС НОО и  ФГОС ООО должностных инструкций работников образовательной организации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</w:pPr>
            <w:r w:rsidRPr="008E3CC4">
              <w:t>до сентября 2022г.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Fonts w:eastAsia="Times New Roman"/>
              </w:rPr>
              <w:t>Должностные</w:t>
            </w:r>
            <w:r>
              <w:rPr>
                <w:rFonts w:eastAsia="Times New Roman"/>
              </w:rPr>
              <w:t xml:space="preserve"> </w:t>
            </w:r>
            <w:r w:rsidRPr="008E3CC4">
              <w:rPr>
                <w:rFonts w:eastAsia="Times New Roman"/>
              </w:rPr>
              <w:t>инструкции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>
              <w:rPr>
                <w:sz w:val="22"/>
              </w:rPr>
              <w:t>Никитина Н.В., Матюшкина Р.Р.</w:t>
            </w:r>
          </w:p>
          <w:p w:rsidR="00A90830" w:rsidRPr="008E3CC4" w:rsidRDefault="00A90830" w:rsidP="00CA18A9">
            <w:pPr>
              <w:pStyle w:val="a6"/>
            </w:pPr>
          </w:p>
        </w:tc>
      </w:tr>
      <w:tr w:rsidR="00A90830" w:rsidRPr="008E3CC4" w:rsidTr="00CA18A9">
        <w:tc>
          <w:tcPr>
            <w:tcW w:w="15484" w:type="dxa"/>
            <w:gridSpan w:val="6"/>
          </w:tcPr>
          <w:p w:rsidR="00A90830" w:rsidRPr="008E3CC4" w:rsidRDefault="00A90830" w:rsidP="00CA18A9">
            <w:pPr>
              <w:pStyle w:val="a6"/>
              <w:jc w:val="center"/>
              <w:rPr>
                <w:b/>
              </w:rPr>
            </w:pPr>
            <w:r w:rsidRPr="008E3CC4">
              <w:rPr>
                <w:b/>
              </w:rPr>
              <w:t>3. Методическое обеспечение перехода на обучение по новым ФГОС НОО и ФГОС ООО</w:t>
            </w:r>
          </w:p>
        </w:tc>
      </w:tr>
      <w:tr w:rsidR="00A90830" w:rsidRPr="008E3CC4" w:rsidTr="00CA18A9"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Default="00A90830" w:rsidP="00CA18A9">
            <w:pPr>
              <w:pStyle w:val="a6"/>
            </w:pPr>
            <w:r w:rsidRPr="008E3CC4">
              <w:t>3.1</w:t>
            </w:r>
          </w:p>
          <w:p w:rsidR="00A90830" w:rsidRDefault="00A90830" w:rsidP="00CA18A9">
            <w:pPr>
              <w:pStyle w:val="a6"/>
            </w:pPr>
          </w:p>
          <w:p w:rsidR="00A90830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 Разработка проектов основных образовательных программ НОО и ООО в соответствии с новыми ФГОС с привлечением родительской общественности, органов обеспечивающих государственно-общественный характер управления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>
              <w:rPr>
                <w:rStyle w:val="2105pt"/>
                <w:rFonts w:eastAsiaTheme="minorHAnsi"/>
                <w:sz w:val="22"/>
              </w:rPr>
              <w:t>Февраль - май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2022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54644F">
              <w:rPr>
                <w:rStyle w:val="2105pt"/>
                <w:rFonts w:eastAsiaTheme="minorHAnsi"/>
                <w:sz w:val="22"/>
              </w:rPr>
              <w:t>Проекты ОП НОО и ООО</w:t>
            </w:r>
            <w:r>
              <w:rPr>
                <w:rStyle w:val="2105pt"/>
                <w:rFonts w:eastAsiaTheme="minorHAnsi"/>
                <w:sz w:val="22"/>
              </w:rPr>
              <w:t xml:space="preserve">. </w:t>
            </w:r>
            <w:r w:rsidRPr="0054644F">
              <w:rPr>
                <w:rStyle w:val="2105pt"/>
                <w:rFonts w:eastAsiaTheme="minorHAnsi"/>
                <w:sz w:val="22"/>
              </w:rPr>
              <w:t>Основные образовательные программы НОО и ООО соответствующих требованиям ФГОС с учетом примерных ООП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  <w:rPr>
                <w:b/>
              </w:rPr>
            </w:pPr>
            <w:r w:rsidRPr="00770ABD">
              <w:rPr>
                <w:sz w:val="22"/>
              </w:rPr>
              <w:t>Таштимирова Т.М.,</w:t>
            </w:r>
            <w:r>
              <w:rPr>
                <w:sz w:val="22"/>
              </w:rPr>
              <w:t xml:space="preserve"> Малинина О.С.,</w:t>
            </w:r>
            <w:r w:rsidRPr="00770ABD">
              <w:rPr>
                <w:sz w:val="22"/>
              </w:rPr>
              <w:t xml:space="preserve"> руководители ШМО</w:t>
            </w: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lastRenderedPageBreak/>
              <w:t>3.2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 Разработка проектов рабочих программ учебных предметов, курсов, дисциплин (модулей) ООП НОО и ООО в соответствии с новыми ФГОС.</w:t>
            </w:r>
            <w:r w:rsidRPr="008E3CC4">
              <w:rPr>
                <w:rStyle w:val="a5"/>
                <w:sz w:val="22"/>
              </w:rPr>
              <w:t xml:space="preserve"> </w:t>
            </w:r>
            <w:r w:rsidRPr="008E3CC4">
              <w:rPr>
                <w:rStyle w:val="2105pt"/>
                <w:rFonts w:eastAsiaTheme="minorHAnsi"/>
                <w:sz w:val="22"/>
              </w:rPr>
              <w:t>Коллегиальная разработка и согласование рабочих программ ООП НОО и ООО с учетом требований ФГОС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>
              <w:rPr>
                <w:rStyle w:val="2105pt"/>
                <w:rFonts w:eastAsiaTheme="minorHAnsi"/>
                <w:sz w:val="22"/>
              </w:rPr>
              <w:t>май  2022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Проекты рабочих программ ООП НОО и ООО в соответствии с ФГОС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  <w:rPr>
                <w:b/>
              </w:rPr>
            </w:pPr>
            <w:r w:rsidRPr="00770ABD">
              <w:rPr>
                <w:sz w:val="22"/>
              </w:rPr>
              <w:t>Таштимирова Т.М., руководители ШМО</w:t>
            </w:r>
          </w:p>
          <w:p w:rsidR="00A90830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3.3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Разработка и согласование учебных планов, планов внеурочной деятельности, календарных планов воспитательной работы по реализации основных образовательных программ НОО и ООО в соответствии с новыми ФГОС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Август -</w:t>
            </w:r>
          </w:p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сентябрь</w:t>
            </w:r>
          </w:p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2022-2026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Готовность </w:t>
            </w:r>
            <w:r>
              <w:rPr>
                <w:rStyle w:val="2105pt"/>
                <w:rFonts w:eastAsiaTheme="minorHAnsi"/>
                <w:sz w:val="22"/>
              </w:rPr>
              <w:t>учреждения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в реализации учебных планов, планов внеурочной деятельности и воспитательной работы в соответствии с новыми ФГОС.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Модели учебных планов, планов внеурочной деятельности и календарных планов воспитательной работы для обеспечения вариативности содержания ОП НОО и ООО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t>Никитина Н.В., Таштимирова Т.М.,</w:t>
            </w:r>
          </w:p>
          <w:p w:rsidR="00A90830" w:rsidRPr="008E3CC4" w:rsidRDefault="00A90830" w:rsidP="00CA18A9">
            <w:pPr>
              <w:pStyle w:val="a6"/>
            </w:pPr>
            <w:r>
              <w:rPr>
                <w:sz w:val="22"/>
              </w:rPr>
              <w:t xml:space="preserve">Малинина О.С., </w:t>
            </w:r>
            <w:r w:rsidRPr="00770ABD">
              <w:rPr>
                <w:sz w:val="22"/>
              </w:rPr>
              <w:t xml:space="preserve"> руководители ШМО</w:t>
            </w:r>
            <w:r w:rsidRPr="008E3CC4">
              <w:t xml:space="preserve"> </w:t>
            </w: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rPr>
          <w:trHeight w:val="1498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3.4</w:t>
            </w: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Приобретение учебно-методических комплексов, учебников и учебных пособий, максимально соответствующих обновленным ФГОС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Не позднее</w:t>
            </w:r>
          </w:p>
          <w:p w:rsidR="00A90830" w:rsidRPr="008E3CC4" w:rsidRDefault="00A90830" w:rsidP="00CA18A9">
            <w:pPr>
              <w:spacing w:after="0" w:line="240" w:lineRule="auto"/>
              <w:jc w:val="center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августа 2022 августа 2023</w:t>
            </w:r>
          </w:p>
          <w:p w:rsidR="00A90830" w:rsidRPr="008E3CC4" w:rsidRDefault="00A90830" w:rsidP="00CA18A9">
            <w:pPr>
              <w:spacing w:after="0" w:line="240" w:lineRule="auto"/>
              <w:jc w:val="center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августа 2024 августа 2025</w:t>
            </w:r>
          </w:p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августа 2026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Укомплектованность</w:t>
            </w:r>
            <w:r>
              <w:rPr>
                <w:rStyle w:val="2105pt"/>
                <w:rFonts w:eastAsiaTheme="minorHAnsi"/>
                <w:sz w:val="22"/>
              </w:rPr>
              <w:t xml:space="preserve"> </w:t>
            </w:r>
            <w:r w:rsidRPr="008E3CC4">
              <w:rPr>
                <w:rStyle w:val="2105pt"/>
                <w:rFonts w:eastAsiaTheme="minorHAnsi"/>
                <w:sz w:val="22"/>
              </w:rPr>
              <w:t>библиотечного фонда учебниками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для 1-х и 5-х классов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для 2-х и </w:t>
            </w:r>
            <w:r>
              <w:rPr>
                <w:rStyle w:val="2105pt"/>
                <w:rFonts w:eastAsiaTheme="minorHAnsi"/>
                <w:sz w:val="22"/>
              </w:rPr>
              <w:t>6</w:t>
            </w:r>
            <w:r w:rsidRPr="008E3CC4">
              <w:rPr>
                <w:rStyle w:val="2105pt"/>
                <w:rFonts w:eastAsiaTheme="minorHAnsi"/>
                <w:sz w:val="22"/>
              </w:rPr>
              <w:t>-х классов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для 3-х и 7-х классов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для 4-х и 8-х классов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для 9-х классов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>
              <w:rPr>
                <w:sz w:val="22"/>
              </w:rPr>
              <w:t>Никитина Н.В., Карсавина Л.В.</w:t>
            </w:r>
          </w:p>
        </w:tc>
      </w:tr>
      <w:tr w:rsidR="00A90830" w:rsidRPr="008E3CC4" w:rsidTr="00CA18A9"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Default="00A90830" w:rsidP="00CA18A9">
            <w:pPr>
              <w:pStyle w:val="a6"/>
            </w:pPr>
            <w:r w:rsidRPr="008E3CC4">
              <w:t>3.5</w:t>
            </w:r>
          </w:p>
          <w:p w:rsidR="00A90830" w:rsidRDefault="00A90830" w:rsidP="00CA18A9">
            <w:pPr>
              <w:pStyle w:val="a6"/>
            </w:pPr>
          </w:p>
          <w:p w:rsidR="00A90830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Укомплектование библиотечного фонда дополнительной литературой, (художественная и научно-популярная, справочно-библиографические и периодические издания), сопровождающей реализацию ОП НОО и ОП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2022-2026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Пополнение библиотечного фонда дополнительной литературой, (художественная и научно-популярная, справочно-библиографические и периодические издания), сопровождающей реализацию ОП НОО и ОП ООО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770ABD">
              <w:rPr>
                <w:sz w:val="22"/>
              </w:rPr>
              <w:t>Никитина Н.В</w:t>
            </w:r>
            <w:r>
              <w:rPr>
                <w:sz w:val="22"/>
              </w:rPr>
              <w:t>., Карсавина Л.В.</w:t>
            </w: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c>
          <w:tcPr>
            <w:tcW w:w="15484" w:type="dxa"/>
            <w:gridSpan w:val="6"/>
          </w:tcPr>
          <w:p w:rsidR="00A90830" w:rsidRPr="008E3CC4" w:rsidRDefault="00A90830" w:rsidP="00CA18A9">
            <w:pPr>
              <w:pStyle w:val="a6"/>
              <w:jc w:val="center"/>
              <w:rPr>
                <w:b/>
              </w:rPr>
            </w:pPr>
            <w:r w:rsidRPr="008E3CC4">
              <w:rPr>
                <w:b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A90830" w:rsidRPr="008E3CC4" w:rsidTr="00CA18A9"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4.1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Повышение профессионал</w:t>
            </w:r>
            <w:r>
              <w:rPr>
                <w:rStyle w:val="2105pt"/>
                <w:rFonts w:eastAsiaTheme="minorHAnsi"/>
                <w:sz w:val="22"/>
              </w:rPr>
              <w:t xml:space="preserve">ьной компетентности педагогических работников в 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области реализации ФГОС НОО и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январь 2022-2026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Наличие удостоверений о повышении квалификации всех </w:t>
            </w:r>
            <w:r>
              <w:rPr>
                <w:rStyle w:val="2105pt"/>
                <w:rFonts w:eastAsiaTheme="minorHAnsi"/>
                <w:sz w:val="22"/>
              </w:rPr>
              <w:t>педагогических работников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в области организации введения и реализации ФГОС НОО и ФГОС ООО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770ABD">
              <w:rPr>
                <w:sz w:val="22"/>
              </w:rPr>
              <w:t xml:space="preserve">Никитина Н.В., Таштимирова </w:t>
            </w:r>
            <w:r>
              <w:rPr>
                <w:sz w:val="22"/>
              </w:rPr>
              <w:t>Т.М.</w:t>
            </w: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4.2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Организация разработки, согласования и проведения мероприятий профессионального общения по вопросам реализации ФГОС НОО и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202</w:t>
            </w:r>
            <w:r>
              <w:rPr>
                <w:rStyle w:val="2105pt"/>
                <w:rFonts w:eastAsiaTheme="minorHAnsi"/>
                <w:sz w:val="22"/>
              </w:rPr>
              <w:t>2</w:t>
            </w:r>
            <w:r w:rsidRPr="008E3CC4">
              <w:rPr>
                <w:rStyle w:val="2105pt"/>
                <w:rFonts w:eastAsiaTheme="minorHAnsi"/>
                <w:sz w:val="22"/>
              </w:rPr>
              <w:t>-2026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Ежегодный план информационно-организационных и методических мероприятий по актуальным вопросам реализации обновленных ФГОС.</w:t>
            </w:r>
            <w:r w:rsidRPr="008E3CC4">
              <w:rPr>
                <w:rStyle w:val="a5"/>
                <w:sz w:val="22"/>
              </w:rPr>
              <w:t xml:space="preserve"> </w:t>
            </w:r>
            <w:r w:rsidRPr="008E3CC4">
              <w:rPr>
                <w:rStyle w:val="2105pt"/>
                <w:rFonts w:eastAsiaTheme="minorHAnsi"/>
                <w:sz w:val="22"/>
              </w:rPr>
              <w:t>Публикация материалов об опыте осуществления перехода и реализации обновленных ФГОС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t xml:space="preserve">Никитина Н.В., Таштимирова Т.М., </w:t>
            </w:r>
          </w:p>
          <w:p w:rsidR="00A90830" w:rsidRPr="008E3CC4" w:rsidRDefault="00A90830" w:rsidP="00CA18A9">
            <w:pPr>
              <w:pStyle w:val="a6"/>
            </w:pPr>
            <w:r>
              <w:rPr>
                <w:sz w:val="22"/>
              </w:rPr>
              <w:t xml:space="preserve">Малинина О.С., </w:t>
            </w:r>
            <w:r w:rsidRPr="00770ABD">
              <w:rPr>
                <w:sz w:val="22"/>
              </w:rPr>
              <w:t>руководители ШМО</w:t>
            </w:r>
            <w:r w:rsidRPr="008E3CC4">
              <w:t xml:space="preserve"> </w:t>
            </w: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rPr>
          <w:trHeight w:val="2514"/>
        </w:trPr>
        <w:tc>
          <w:tcPr>
            <w:tcW w:w="636" w:type="dxa"/>
            <w:tcBorders>
              <w:right w:val="single" w:sz="4" w:space="0" w:color="auto"/>
            </w:tcBorders>
          </w:tcPr>
          <w:p w:rsidR="00A90830" w:rsidRDefault="00A90830" w:rsidP="00CA18A9">
            <w:pPr>
              <w:pStyle w:val="a6"/>
            </w:pPr>
            <w:r w:rsidRPr="008E3CC4">
              <w:lastRenderedPageBreak/>
              <w:t>4.3</w:t>
            </w:r>
          </w:p>
          <w:p w:rsidR="00A90830" w:rsidRDefault="00A90830" w:rsidP="00CA18A9">
            <w:pPr>
              <w:pStyle w:val="a6"/>
            </w:pPr>
          </w:p>
          <w:p w:rsidR="00A90830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Организация взаимодействия педагогических работников по интеграции в практику содержания, направленного на формирование функциональной грамотности обучающихся. Включение в рабочие программы учебных предметов, курсов, дисциплин (модулей), КТП, контрольно-оценочные и аналитические материалы, содержания, направленного на формирование функциональной грамотности обучающихся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202</w:t>
            </w:r>
            <w:r>
              <w:rPr>
                <w:rStyle w:val="2105pt"/>
                <w:rFonts w:eastAsiaTheme="minorHAnsi"/>
                <w:sz w:val="22"/>
              </w:rPr>
              <w:t>2</w:t>
            </w:r>
            <w:r w:rsidRPr="008E3CC4">
              <w:rPr>
                <w:rStyle w:val="2105pt"/>
                <w:rFonts w:eastAsiaTheme="minorHAnsi"/>
                <w:sz w:val="22"/>
              </w:rPr>
              <w:t>-2026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Положительная динамика результатов оценки функциональной грамотности обучающихся.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 Наличие в управленческих документах и материалах по планированию методической мониторинговой и аналитической деятельности разделов по организации формирования функциональной грамотности обучающихся.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  <w:rPr>
                <w:b/>
              </w:rPr>
            </w:pPr>
            <w:r w:rsidRPr="00770ABD">
              <w:rPr>
                <w:sz w:val="22"/>
              </w:rPr>
              <w:t>Никитина Н.В., Таштимирова Т.М., руководители ШМО</w:t>
            </w: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rPr>
          <w:trHeight w:val="1773"/>
        </w:trPr>
        <w:tc>
          <w:tcPr>
            <w:tcW w:w="63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4.4</w:t>
            </w:r>
          </w:p>
        </w:tc>
        <w:tc>
          <w:tcPr>
            <w:tcW w:w="4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Организаци</w:t>
            </w:r>
            <w:r>
              <w:rPr>
                <w:rStyle w:val="2105pt"/>
                <w:rFonts w:eastAsiaTheme="minorHAnsi"/>
                <w:sz w:val="22"/>
              </w:rPr>
              <w:t xml:space="preserve">я сетевого взаимодействия </w:t>
            </w:r>
            <w:r w:rsidRPr="008E3CC4">
              <w:rPr>
                <w:rStyle w:val="2105pt"/>
                <w:rFonts w:eastAsiaTheme="minorHAnsi"/>
                <w:sz w:val="22"/>
              </w:rPr>
              <w:t>для обеспечения внеурочной деятельности на уровне начального и основного общего образования.</w:t>
            </w:r>
            <w:r w:rsidRPr="008E3CC4">
              <w:rPr>
                <w:rStyle w:val="a5"/>
                <w:sz w:val="22"/>
              </w:rPr>
              <w:t xml:space="preserve"> Создание 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модели организации сетевого взаимодействия с другими ОУ, в т.ч. по организации внеурочной деятельности обучающихся. 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Апрель - сентябрь 2022-2026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Локальные акты и договоры между образовательными и иными организациями 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  <w:rPr>
                <w:b/>
              </w:rPr>
            </w:pPr>
            <w:r>
              <w:t>Никитина Н.В., Малинина О.С.</w:t>
            </w: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c>
          <w:tcPr>
            <w:tcW w:w="15484" w:type="dxa"/>
            <w:gridSpan w:val="6"/>
          </w:tcPr>
          <w:p w:rsidR="00A90830" w:rsidRPr="008E3CC4" w:rsidRDefault="00A90830" w:rsidP="00CA18A9">
            <w:pPr>
              <w:pStyle w:val="a6"/>
              <w:jc w:val="center"/>
              <w:rPr>
                <w:b/>
              </w:rPr>
            </w:pPr>
            <w:r w:rsidRPr="008E3CC4">
              <w:rPr>
                <w:b/>
              </w:rPr>
              <w:t>5. Информационное обеспечение перехода на обучение по новым ФГОС НОО и ФГОС ООО</w:t>
            </w:r>
          </w:p>
        </w:tc>
      </w:tr>
      <w:tr w:rsidR="00A90830" w:rsidRPr="008E3CC4" w:rsidTr="00CA18A9"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5.1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Обеспечение для обучающихся доступа к ресурсам платформ, сайтов, АИС, используемых при реализации ООП, в т.ч. к ЭОР размещённых в федеральных и региональных базах данных ЭОР для использования в образовательной деятельности в соответствии с ФГОС НОО и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2021 - 2026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tab/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Опубликованные на сайте </w:t>
            </w:r>
            <w:r>
              <w:rPr>
                <w:rStyle w:val="2105pt"/>
                <w:rFonts w:eastAsiaTheme="minorHAnsi"/>
                <w:sz w:val="22"/>
              </w:rPr>
              <w:t xml:space="preserve"> школы </w:t>
            </w:r>
            <w:r w:rsidRPr="008E3CC4">
              <w:rPr>
                <w:rStyle w:val="2105pt"/>
                <w:rFonts w:eastAsiaTheme="minorHAnsi"/>
                <w:sz w:val="22"/>
              </w:rPr>
              <w:t>перечни:</w:t>
            </w:r>
          </w:p>
          <w:p w:rsidR="00A90830" w:rsidRPr="008E3CC4" w:rsidRDefault="00A90830" w:rsidP="00A90830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коммуникационных платформ для организации дистанционного обучения,</w:t>
            </w:r>
          </w:p>
          <w:p w:rsidR="00A90830" w:rsidRPr="008E3CC4" w:rsidRDefault="00A90830" w:rsidP="00A90830">
            <w:pPr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ресурсов с образовательным контентом,</w:t>
            </w:r>
          </w:p>
          <w:p w:rsidR="00A90830" w:rsidRPr="008E3CC4" w:rsidRDefault="00A90830" w:rsidP="00CA18A9">
            <w:pPr>
              <w:tabs>
                <w:tab w:val="left" w:pos="1050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ресурсов, используемых для информации о текущей успеваемости обучающихся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Default="00A90830" w:rsidP="00CA18A9">
            <w:pPr>
              <w:pStyle w:val="a6"/>
            </w:pPr>
            <w:r>
              <w:t>Никитина Н.В., Долгих А.А.</w:t>
            </w:r>
          </w:p>
          <w:p w:rsidR="00A90830" w:rsidRDefault="00A90830" w:rsidP="00CA18A9">
            <w:pPr>
              <w:pStyle w:val="a6"/>
            </w:pPr>
          </w:p>
          <w:p w:rsidR="00A90830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5.2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Организация создания и сопровождения постоянно действующих «переговорных площадок» участников образовательных отношений (сайт, блоги, форумы, собрания, совещания и пр.)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2021-2026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Наличие информации о ходе подготовки к введению и реализации ФГОС НОО и ФГОС ООО в СМИ и на официальн</w:t>
            </w:r>
            <w:r>
              <w:rPr>
                <w:rStyle w:val="2105pt"/>
                <w:rFonts w:eastAsiaTheme="minorHAnsi"/>
                <w:sz w:val="22"/>
              </w:rPr>
              <w:t xml:space="preserve">ом </w:t>
            </w:r>
            <w:r w:rsidRPr="008E3CC4">
              <w:rPr>
                <w:rStyle w:val="2105pt"/>
                <w:rFonts w:eastAsiaTheme="minorHAnsi"/>
                <w:sz w:val="22"/>
              </w:rPr>
              <w:t>сайт</w:t>
            </w:r>
            <w:r>
              <w:rPr>
                <w:rStyle w:val="2105pt"/>
                <w:rFonts w:eastAsiaTheme="minorHAnsi"/>
                <w:sz w:val="22"/>
              </w:rPr>
              <w:t xml:space="preserve">е 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шко</w:t>
            </w:r>
            <w:r>
              <w:rPr>
                <w:rStyle w:val="2105pt"/>
                <w:rFonts w:eastAsiaTheme="minorHAnsi"/>
                <w:sz w:val="22"/>
              </w:rPr>
              <w:t>лы</w:t>
            </w:r>
            <w:r w:rsidRPr="008E3CC4">
              <w:rPr>
                <w:rStyle w:val="2105pt"/>
                <w:rFonts w:eastAsiaTheme="minorHAnsi"/>
                <w:sz w:val="22"/>
              </w:rPr>
              <w:t>.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Наличие публичной отчетности о ходе подготовки к введению ФГОС НОО и ФГОС ООО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t xml:space="preserve">Никитина Н.В., Таштимирова Т.М., </w:t>
            </w:r>
          </w:p>
          <w:p w:rsidR="00A90830" w:rsidRPr="008E3CC4" w:rsidRDefault="00A90830" w:rsidP="00CA18A9">
            <w:pPr>
              <w:pStyle w:val="a6"/>
            </w:pPr>
            <w:r>
              <w:rPr>
                <w:sz w:val="22"/>
              </w:rPr>
              <w:t xml:space="preserve">Малинина О.С., </w:t>
            </w:r>
            <w:r w:rsidRPr="00770ABD">
              <w:rPr>
                <w:sz w:val="22"/>
              </w:rPr>
              <w:t>руководители ШМО</w:t>
            </w:r>
            <w:r w:rsidRPr="008E3CC4">
              <w:t xml:space="preserve"> </w:t>
            </w: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5.3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 Проведение общешкольных родительских собраний в параллели 4х классов, посвященного переходу на новый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Май</w:t>
            </w:r>
          </w:p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2022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Протокол общешкольного родительского собрания по переходу на новый ФГОС ООО</w:t>
            </w:r>
            <w:r>
              <w:rPr>
                <w:rStyle w:val="2105pt"/>
                <w:rFonts w:eastAsiaTheme="minorHAnsi"/>
                <w:sz w:val="22"/>
              </w:rPr>
              <w:t xml:space="preserve">. </w:t>
            </w:r>
            <w:r w:rsidRPr="008E3CC4">
              <w:rPr>
                <w:rStyle w:val="a5"/>
                <w:sz w:val="22"/>
              </w:rPr>
              <w:t xml:space="preserve"> </w:t>
            </w:r>
            <w:r w:rsidRPr="008E3CC4">
              <w:rPr>
                <w:rStyle w:val="2105pt"/>
                <w:rFonts w:eastAsiaTheme="minorHAnsi"/>
                <w:sz w:val="22"/>
              </w:rPr>
              <w:t>Набор инструментов для мотивации родителей будущи</w:t>
            </w:r>
            <w:r>
              <w:rPr>
                <w:rStyle w:val="2105pt"/>
                <w:rFonts w:eastAsiaTheme="minorHAnsi"/>
                <w:sz w:val="22"/>
              </w:rPr>
              <w:t>х 5-</w:t>
            </w:r>
            <w:r w:rsidRPr="008E3CC4">
              <w:rPr>
                <w:rStyle w:val="2105pt"/>
                <w:rFonts w:eastAsiaTheme="minorHAnsi"/>
                <w:sz w:val="22"/>
              </w:rPr>
              <w:t>классников к согласованной деятельности по созданию комфортной развивающей образовательной среды.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План действий для родителей по обеспечению адаптации на уровне ООО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t xml:space="preserve">Никитина Н.В., Таштимирова Т.М., </w:t>
            </w:r>
          </w:p>
          <w:p w:rsidR="00A90830" w:rsidRPr="008E3CC4" w:rsidRDefault="00A90830" w:rsidP="00CA18A9">
            <w:pPr>
              <w:pStyle w:val="a6"/>
            </w:pPr>
            <w:r>
              <w:t>Сумачева А.К.</w:t>
            </w: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lastRenderedPageBreak/>
              <w:t>5.4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915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 Проведение классных роди</w:t>
            </w:r>
            <w:r>
              <w:rPr>
                <w:rStyle w:val="2105pt"/>
                <w:rFonts w:eastAsiaTheme="minorHAnsi"/>
                <w:sz w:val="22"/>
              </w:rPr>
              <w:t>тельских собраний в параллели 1</w:t>
            </w:r>
            <w:r w:rsidRPr="008E3CC4">
              <w:rPr>
                <w:rStyle w:val="2105pt"/>
                <w:rFonts w:eastAsiaTheme="minorHAnsi"/>
                <w:sz w:val="22"/>
              </w:rPr>
              <w:t>-х классов, посвященных организации обучения по новым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center"/>
            </w:pPr>
            <w:r>
              <w:rPr>
                <w:rStyle w:val="2105pt"/>
                <w:rFonts w:eastAsiaTheme="minorHAnsi"/>
                <w:sz w:val="22"/>
              </w:rPr>
              <w:t>Май 2022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Протокол родительских собраний по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переходу/обучению по новым ФГОС НОО.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Набор инструментов для мотивации родителей 1-классников к согласованной деятельности по созданию комфортной развивающей образовательной среды.</w:t>
            </w:r>
          </w:p>
          <w:p w:rsidR="00A90830" w:rsidRPr="008E3CC4" w:rsidRDefault="00A90830" w:rsidP="00CA18A9">
            <w:pPr>
              <w:tabs>
                <w:tab w:val="left" w:pos="15333"/>
              </w:tabs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План действий для родителей по обеспечению адаптации на уровне НОО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t xml:space="preserve">Никитина Н.В., Таштимирова Т.М., </w:t>
            </w:r>
          </w:p>
          <w:p w:rsidR="00A90830" w:rsidRPr="008E3CC4" w:rsidRDefault="00A90830" w:rsidP="00CA18A9">
            <w:pPr>
              <w:pStyle w:val="a6"/>
            </w:pPr>
            <w:r>
              <w:t>Сумачева А.К.</w:t>
            </w: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c>
          <w:tcPr>
            <w:tcW w:w="15484" w:type="dxa"/>
            <w:gridSpan w:val="6"/>
          </w:tcPr>
          <w:p w:rsidR="00A90830" w:rsidRPr="008E3CC4" w:rsidRDefault="00A90830" w:rsidP="00CA18A9">
            <w:pPr>
              <w:pStyle w:val="a6"/>
              <w:jc w:val="center"/>
              <w:rPr>
                <w:b/>
              </w:rPr>
            </w:pPr>
            <w:r w:rsidRPr="008E3CC4">
              <w:rPr>
                <w:b/>
              </w:rPr>
              <w:t>6. Материально-техническое обеспечение перехода на обучение по новым ФГОС НОО и ФГОС ООО</w:t>
            </w:r>
          </w:p>
        </w:tc>
      </w:tr>
      <w:tr w:rsidR="00A90830" w:rsidRPr="008E3CC4" w:rsidTr="00CA18A9">
        <w:trPr>
          <w:trHeight w:val="2551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6.1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  <w:jc w:val="both"/>
              <w:rPr>
                <w:b/>
              </w:rPr>
            </w:pPr>
            <w:r w:rsidRPr="008E3CC4">
              <w:rPr>
                <w:rStyle w:val="2105pt"/>
                <w:rFonts w:eastAsiaTheme="minorEastAsia"/>
                <w:sz w:val="22"/>
              </w:rPr>
              <w:t xml:space="preserve"> Создание и оснащение кабинетов по всем предметным областям необходимым и рекомендованным к использованию лабораторным, электронно-цифровым и иным оборудованием, комплектами наглядных пособий и учебных макетов.</w:t>
            </w:r>
            <w:r w:rsidRPr="008E3CC4">
              <w:rPr>
                <w:rStyle w:val="a5"/>
                <w:rFonts w:eastAsiaTheme="minorHAnsi"/>
                <w:sz w:val="22"/>
              </w:rPr>
              <w:t xml:space="preserve"> </w:t>
            </w:r>
            <w:r w:rsidRPr="008E3CC4">
              <w:rPr>
                <w:rStyle w:val="2105pt"/>
                <w:rFonts w:eastAsiaTheme="minorHAnsi"/>
                <w:sz w:val="22"/>
              </w:rPr>
              <w:t>Паспортизация 2022-2026 специализированных учебных кабинетов для обеспечения контроля за оснащением необходимым оборудованием, учебными и наглядными пособиями</w:t>
            </w:r>
            <w:r>
              <w:rPr>
                <w:rStyle w:val="2105pt"/>
                <w:rFonts w:eastAsiaTheme="minorHAnsi"/>
                <w:sz w:val="22"/>
              </w:rPr>
              <w:t>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  <w:jc w:val="center"/>
            </w:pPr>
            <w:r w:rsidRPr="008E3CC4">
              <w:t>2021-2026гг.</w:t>
            </w:r>
          </w:p>
          <w:p w:rsidR="00A90830" w:rsidRPr="008E3CC4" w:rsidRDefault="00A90830" w:rsidP="00CA18A9">
            <w:pPr>
              <w:pStyle w:val="a6"/>
              <w:jc w:val="center"/>
            </w:pPr>
          </w:p>
          <w:p w:rsidR="00A90830" w:rsidRPr="008E3CC4" w:rsidRDefault="00A90830" w:rsidP="00CA18A9">
            <w:pPr>
              <w:pStyle w:val="a6"/>
              <w:jc w:val="center"/>
            </w:pPr>
          </w:p>
          <w:p w:rsidR="00A90830" w:rsidRPr="008E3CC4" w:rsidRDefault="00A90830" w:rsidP="00CA18A9">
            <w:pPr>
              <w:pStyle w:val="a6"/>
              <w:jc w:val="center"/>
            </w:pPr>
          </w:p>
          <w:p w:rsidR="00A90830" w:rsidRPr="008E3CC4" w:rsidRDefault="00A90830" w:rsidP="00CA18A9">
            <w:pPr>
              <w:pStyle w:val="a6"/>
              <w:jc w:val="center"/>
            </w:pPr>
          </w:p>
          <w:p w:rsidR="00A90830" w:rsidRPr="008E3CC4" w:rsidRDefault="00A90830" w:rsidP="00CA18A9">
            <w:pPr>
              <w:pStyle w:val="a6"/>
              <w:jc w:val="center"/>
            </w:pPr>
          </w:p>
          <w:p w:rsidR="00A90830" w:rsidRPr="008E3CC4" w:rsidRDefault="00A90830" w:rsidP="00CA18A9">
            <w:pPr>
              <w:pStyle w:val="a6"/>
              <w:jc w:val="center"/>
            </w:pP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Наличие установленного состава специализированных учебных</w:t>
            </w:r>
            <w:r w:rsidRPr="008E3CC4">
              <w:rPr>
                <w:rStyle w:val="a5"/>
                <w:rFonts w:eastAsiaTheme="minorHAnsi"/>
                <w:sz w:val="22"/>
              </w:rPr>
              <w:t xml:space="preserve"> </w:t>
            </w:r>
            <w:r w:rsidRPr="008E3CC4">
              <w:rPr>
                <w:rStyle w:val="2105pt"/>
                <w:rFonts w:eastAsiaTheme="minorHAnsi"/>
                <w:sz w:val="22"/>
              </w:rPr>
              <w:t>кабинетов и исчерпывающего перечня оборудования, необходимого и эффективно используемого для реализации образовательных программ</w:t>
            </w:r>
          </w:p>
          <w:p w:rsidR="00A90830" w:rsidRPr="008E3CC4" w:rsidRDefault="00A90830" w:rsidP="00CA18A9">
            <w:pPr>
              <w:pStyle w:val="a6"/>
              <w:jc w:val="both"/>
              <w:rPr>
                <w:rStyle w:val="2105pt"/>
                <w:rFonts w:eastAsiaTheme="minorHAnsi"/>
                <w:sz w:val="22"/>
              </w:rPr>
            </w:pPr>
          </w:p>
          <w:p w:rsidR="00A90830" w:rsidRPr="008E3CC4" w:rsidRDefault="00A90830" w:rsidP="00CA18A9">
            <w:pPr>
              <w:pStyle w:val="a6"/>
              <w:jc w:val="both"/>
              <w:rPr>
                <w:rStyle w:val="2105pt"/>
                <w:rFonts w:eastAsiaTheme="minorHAnsi"/>
                <w:sz w:val="22"/>
              </w:rPr>
            </w:pPr>
          </w:p>
          <w:p w:rsidR="00A90830" w:rsidRPr="008E3CC4" w:rsidRDefault="00A90830" w:rsidP="00CA18A9">
            <w:pPr>
              <w:pStyle w:val="a6"/>
              <w:jc w:val="both"/>
              <w:rPr>
                <w:rStyle w:val="2105pt"/>
                <w:rFonts w:eastAsiaTheme="minorHAnsi"/>
                <w:sz w:val="22"/>
              </w:rPr>
            </w:pPr>
          </w:p>
          <w:p w:rsidR="00A90830" w:rsidRPr="008E3CC4" w:rsidRDefault="00A90830" w:rsidP="00CA18A9">
            <w:pPr>
              <w:pStyle w:val="a6"/>
              <w:jc w:val="both"/>
              <w:rPr>
                <w:b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770ABD">
              <w:rPr>
                <w:sz w:val="22"/>
              </w:rPr>
              <w:t>Никитина Н.В</w:t>
            </w:r>
            <w:r>
              <w:rPr>
                <w:sz w:val="22"/>
              </w:rPr>
              <w:t>.</w:t>
            </w: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rPr>
          <w:trHeight w:val="2106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8E3CC4">
              <w:t>6.2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  <w:jc w:val="both"/>
              <w:rPr>
                <w:b/>
              </w:rPr>
            </w:pPr>
            <w:r w:rsidRPr="008E3CC4">
              <w:rPr>
                <w:rStyle w:val="2105pt"/>
                <w:rFonts w:eastAsiaTheme="minorEastAsia"/>
                <w:sz w:val="22"/>
              </w:rPr>
              <w:t xml:space="preserve"> Оснащение школьн</w:t>
            </w:r>
            <w:r>
              <w:rPr>
                <w:rStyle w:val="2105pt"/>
                <w:rFonts w:eastAsiaTheme="minorEastAsia"/>
                <w:sz w:val="22"/>
              </w:rPr>
              <w:t>ой</w:t>
            </w:r>
            <w:r w:rsidRPr="008E3CC4">
              <w:rPr>
                <w:rStyle w:val="2105pt"/>
                <w:rFonts w:eastAsiaTheme="minorEastAsia"/>
                <w:sz w:val="22"/>
              </w:rPr>
              <w:t xml:space="preserve"> </w:t>
            </w:r>
            <w:r>
              <w:rPr>
                <w:rStyle w:val="2105pt"/>
                <w:rFonts w:eastAsiaTheme="minorEastAsia"/>
                <w:sz w:val="22"/>
              </w:rPr>
              <w:t>библиотеки</w:t>
            </w:r>
            <w:r w:rsidRPr="008E3CC4">
              <w:rPr>
                <w:rStyle w:val="2105pt"/>
                <w:rFonts w:eastAsiaTheme="minorEastAsia"/>
                <w:sz w:val="22"/>
              </w:rPr>
              <w:t xml:space="preserve"> необходимыми периодическими изданиями, электронно-цифровым контентом, мебелью, компьютерным оборудованием.</w:t>
            </w:r>
            <w:r w:rsidRPr="008E3CC4">
              <w:rPr>
                <w:rStyle w:val="a5"/>
                <w:rFonts w:eastAsiaTheme="minorHAnsi"/>
                <w:sz w:val="22"/>
              </w:rPr>
              <w:t xml:space="preserve"> </w:t>
            </w:r>
            <w:r w:rsidRPr="008E3CC4">
              <w:rPr>
                <w:rStyle w:val="2105pt"/>
                <w:rFonts w:eastAsiaTheme="minorHAnsi"/>
                <w:sz w:val="22"/>
              </w:rPr>
              <w:t>Приобретение ЭОР нового поколения, расширение возможности участия ШИБЦ в реализации ФГОС НОО и ФГОС ООО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  <w:jc w:val="center"/>
            </w:pPr>
            <w:r w:rsidRPr="008E3CC4">
              <w:t xml:space="preserve">2021-2026гг. </w:t>
            </w: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  <w:jc w:val="both"/>
              <w:rPr>
                <w:b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Эффективно действующ</w:t>
            </w:r>
            <w:r>
              <w:rPr>
                <w:rStyle w:val="2105pt"/>
                <w:rFonts w:eastAsiaTheme="minorHAnsi"/>
                <w:sz w:val="22"/>
              </w:rPr>
              <w:t>ая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школьн</w:t>
            </w:r>
            <w:r>
              <w:rPr>
                <w:rStyle w:val="2105pt"/>
                <w:rFonts w:eastAsiaTheme="minorHAnsi"/>
                <w:sz w:val="22"/>
              </w:rPr>
              <w:t>ая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</w:t>
            </w:r>
            <w:r>
              <w:rPr>
                <w:rStyle w:val="2105pt"/>
                <w:rFonts w:eastAsiaTheme="minorHAnsi"/>
                <w:sz w:val="22"/>
              </w:rPr>
              <w:t>библиотека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в обеспечении комфортной развивающей образовательной среды в соответствии с ФГОС.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</w:pPr>
            <w:r w:rsidRPr="00770ABD">
              <w:rPr>
                <w:sz w:val="22"/>
              </w:rPr>
              <w:t>Никитина Н.В</w:t>
            </w:r>
            <w:r>
              <w:rPr>
                <w:sz w:val="22"/>
              </w:rPr>
              <w:t>., Карсавина Л.В.</w:t>
            </w:r>
          </w:p>
          <w:p w:rsidR="00A90830" w:rsidRPr="00895464" w:rsidRDefault="00A90830" w:rsidP="00CA18A9">
            <w:pPr>
              <w:pStyle w:val="a6"/>
            </w:pPr>
          </w:p>
        </w:tc>
      </w:tr>
      <w:tr w:rsidR="00A90830" w:rsidRPr="008E3CC4" w:rsidTr="00CA18A9">
        <w:trPr>
          <w:trHeight w:val="2538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Default="00A90830" w:rsidP="00CA18A9">
            <w:pPr>
              <w:pStyle w:val="a6"/>
            </w:pPr>
            <w:r w:rsidRPr="008E3CC4">
              <w:t>6.3</w:t>
            </w:r>
          </w:p>
          <w:p w:rsidR="00A90830" w:rsidRDefault="00A90830" w:rsidP="00CA18A9">
            <w:pPr>
              <w:pStyle w:val="a6"/>
            </w:pPr>
          </w:p>
          <w:p w:rsidR="00A90830" w:rsidRDefault="00A90830" w:rsidP="00CA18A9">
            <w:pPr>
              <w:pStyle w:val="a6"/>
            </w:pPr>
          </w:p>
          <w:p w:rsidR="00A90830" w:rsidRDefault="00A90830" w:rsidP="00CA18A9">
            <w:pPr>
              <w:pStyle w:val="a6"/>
            </w:pPr>
          </w:p>
          <w:p w:rsidR="00A90830" w:rsidRDefault="00A90830" w:rsidP="00CA18A9">
            <w:pPr>
              <w:pStyle w:val="a6"/>
            </w:pPr>
          </w:p>
          <w:p w:rsidR="00A90830" w:rsidRDefault="00A90830" w:rsidP="00CA18A9">
            <w:pPr>
              <w:pStyle w:val="a6"/>
            </w:pPr>
          </w:p>
          <w:p w:rsidR="00A90830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  <w:rPr>
                <w:b/>
              </w:rPr>
            </w:pPr>
            <w:r w:rsidRPr="008E3CC4">
              <w:rPr>
                <w:rStyle w:val="2105pt"/>
                <w:rFonts w:eastAsiaTheme="minorEastAsia"/>
                <w:sz w:val="22"/>
              </w:rPr>
              <w:t>Создание, оснащение и организация</w:t>
            </w:r>
            <w:r>
              <w:rPr>
                <w:rStyle w:val="2105pt"/>
                <w:rFonts w:eastAsiaTheme="minorEastAsia"/>
                <w:sz w:val="22"/>
              </w:rPr>
              <w:t xml:space="preserve"> функционирования образовательных</w:t>
            </w:r>
            <w:r w:rsidRPr="008E3CC4">
              <w:rPr>
                <w:rStyle w:val="2105pt"/>
                <w:rFonts w:eastAsiaTheme="minorEastAsia"/>
                <w:sz w:val="22"/>
              </w:rPr>
              <w:t xml:space="preserve"> центров естественнонаучной, технологической направленностей и иных структурных подразделений для обеспечения вариативности реализуемых образовательных программ.</w:t>
            </w:r>
            <w:r w:rsidRPr="008E3CC4">
              <w:rPr>
                <w:rStyle w:val="a5"/>
                <w:sz w:val="22"/>
              </w:rPr>
              <w:t xml:space="preserve"> </w:t>
            </w:r>
            <w:r w:rsidRPr="008E3CC4">
              <w:rPr>
                <w:rStyle w:val="2105pt"/>
                <w:rFonts w:eastAsiaTheme="minorHAnsi"/>
                <w:sz w:val="22"/>
              </w:rPr>
              <w:t>Паспортизация инфраструктуры для обеспечения доступности материально-технических ресурсов для использования всеми педагогическими работниками школ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  <w:jc w:val="center"/>
            </w:pPr>
            <w:r w:rsidRPr="008E3CC4">
              <w:t>2021-2026гг.</w:t>
            </w:r>
          </w:p>
          <w:p w:rsidR="00A90830" w:rsidRPr="008E3CC4" w:rsidRDefault="00A90830" w:rsidP="00CA18A9">
            <w:pPr>
              <w:pStyle w:val="a6"/>
              <w:jc w:val="center"/>
            </w:pPr>
          </w:p>
          <w:p w:rsidR="00A90830" w:rsidRPr="008E3CC4" w:rsidRDefault="00A90830" w:rsidP="00CA18A9">
            <w:pPr>
              <w:pStyle w:val="a6"/>
              <w:jc w:val="center"/>
            </w:pPr>
          </w:p>
          <w:p w:rsidR="00A90830" w:rsidRPr="008E3CC4" w:rsidRDefault="00A90830" w:rsidP="00CA18A9">
            <w:pPr>
              <w:pStyle w:val="a6"/>
              <w:jc w:val="center"/>
            </w:pPr>
          </w:p>
          <w:p w:rsidR="00A90830" w:rsidRPr="008E3CC4" w:rsidRDefault="00A90830" w:rsidP="00CA18A9">
            <w:pPr>
              <w:pStyle w:val="a6"/>
              <w:jc w:val="center"/>
            </w:pPr>
          </w:p>
          <w:p w:rsidR="00A90830" w:rsidRPr="008E3CC4" w:rsidRDefault="00A90830" w:rsidP="00CA18A9">
            <w:pPr>
              <w:pStyle w:val="a6"/>
              <w:jc w:val="center"/>
            </w:pPr>
          </w:p>
          <w:p w:rsidR="00A90830" w:rsidRDefault="00A90830" w:rsidP="00CA18A9">
            <w:pPr>
              <w:pStyle w:val="a6"/>
              <w:jc w:val="center"/>
            </w:pPr>
          </w:p>
          <w:p w:rsidR="00A90830" w:rsidRPr="008E3CC4" w:rsidRDefault="00A90830" w:rsidP="00CA18A9">
            <w:pPr>
              <w:pStyle w:val="a6"/>
              <w:jc w:val="center"/>
            </w:pPr>
          </w:p>
          <w:p w:rsidR="00A90830" w:rsidRPr="008E3CC4" w:rsidRDefault="00A90830" w:rsidP="00CA18A9">
            <w:pPr>
              <w:pStyle w:val="a6"/>
            </w:pPr>
          </w:p>
        </w:tc>
        <w:tc>
          <w:tcPr>
            <w:tcW w:w="5831" w:type="dxa"/>
            <w:tcBorders>
              <w:left w:val="single" w:sz="4" w:space="0" w:color="auto"/>
              <w:right w:val="single" w:sz="4" w:space="0" w:color="auto"/>
            </w:tcBorders>
          </w:tcPr>
          <w:p w:rsidR="00A90830" w:rsidRPr="008E3CC4" w:rsidRDefault="00A90830" w:rsidP="00CA18A9">
            <w:pPr>
              <w:pStyle w:val="a6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 xml:space="preserve">Обеспечение сохранности, доступности и расширения спектра использования ресурсной базы для обеспечения вариативности и качества реализации образовательных программ педагогическими работниками </w:t>
            </w:r>
            <w:r>
              <w:rPr>
                <w:rStyle w:val="2105pt"/>
                <w:rFonts w:eastAsiaTheme="minorHAnsi"/>
                <w:sz w:val="22"/>
              </w:rPr>
              <w:t>школы</w:t>
            </w:r>
          </w:p>
          <w:p w:rsidR="00A90830" w:rsidRPr="008E3CC4" w:rsidRDefault="00A90830" w:rsidP="00CA18A9">
            <w:pPr>
              <w:pStyle w:val="a6"/>
              <w:jc w:val="both"/>
              <w:rPr>
                <w:rStyle w:val="2105pt"/>
                <w:rFonts w:eastAsiaTheme="minorHAnsi"/>
                <w:sz w:val="22"/>
              </w:rPr>
            </w:pPr>
          </w:p>
          <w:p w:rsidR="00A90830" w:rsidRPr="008E3CC4" w:rsidRDefault="00A90830" w:rsidP="00CA18A9">
            <w:pPr>
              <w:pStyle w:val="a6"/>
              <w:jc w:val="both"/>
              <w:rPr>
                <w:rStyle w:val="2105pt"/>
                <w:rFonts w:eastAsiaTheme="minorHAnsi"/>
                <w:sz w:val="22"/>
              </w:rPr>
            </w:pPr>
          </w:p>
          <w:p w:rsidR="00A90830" w:rsidRPr="008E3CC4" w:rsidRDefault="00A90830" w:rsidP="00CA18A9">
            <w:pPr>
              <w:pStyle w:val="a6"/>
              <w:jc w:val="both"/>
              <w:rPr>
                <w:b/>
              </w:rPr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Default="00A90830" w:rsidP="00CA18A9">
            <w:pPr>
              <w:pStyle w:val="a6"/>
              <w:rPr>
                <w:sz w:val="22"/>
              </w:rPr>
            </w:pPr>
            <w:r w:rsidRPr="00770ABD">
              <w:rPr>
                <w:sz w:val="22"/>
              </w:rPr>
              <w:t xml:space="preserve">Никитина Н.В., Таштимирова Т.М., </w:t>
            </w:r>
          </w:p>
          <w:p w:rsidR="00A90830" w:rsidRPr="008E3CC4" w:rsidRDefault="00A90830" w:rsidP="00CA18A9">
            <w:pPr>
              <w:pStyle w:val="a6"/>
            </w:pPr>
            <w:r>
              <w:rPr>
                <w:sz w:val="22"/>
              </w:rPr>
              <w:t xml:space="preserve">Малинина О.С., </w:t>
            </w:r>
            <w:r w:rsidRPr="00770ABD">
              <w:rPr>
                <w:sz w:val="22"/>
              </w:rPr>
              <w:t>руководители ШМО</w:t>
            </w:r>
            <w:r w:rsidRPr="008E3CC4">
              <w:t xml:space="preserve"> </w:t>
            </w:r>
          </w:p>
          <w:p w:rsidR="00A90830" w:rsidRPr="008E3CC4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  <w:rPr>
                <w:b/>
              </w:rPr>
            </w:pPr>
          </w:p>
        </w:tc>
      </w:tr>
      <w:tr w:rsidR="00A90830" w:rsidRPr="008E3CC4" w:rsidTr="00CA18A9">
        <w:tc>
          <w:tcPr>
            <w:tcW w:w="15484" w:type="dxa"/>
            <w:gridSpan w:val="6"/>
          </w:tcPr>
          <w:p w:rsidR="00A90830" w:rsidRPr="008E3CC4" w:rsidRDefault="00A90830" w:rsidP="00CA18A9">
            <w:pPr>
              <w:pStyle w:val="a6"/>
              <w:jc w:val="center"/>
              <w:rPr>
                <w:b/>
              </w:rPr>
            </w:pPr>
            <w:r w:rsidRPr="008E3CC4">
              <w:rPr>
                <w:b/>
              </w:rPr>
              <w:t>7. Финансово-экономическое обеспечение перехода на обучение по новым ФГОС НОО и ФГОС ООО</w:t>
            </w:r>
          </w:p>
        </w:tc>
      </w:tr>
      <w:tr w:rsidR="00A90830" w:rsidRPr="008E3CC4" w:rsidTr="00CA18A9">
        <w:trPr>
          <w:trHeight w:val="3180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Default="00A90830" w:rsidP="00CA18A9">
            <w:pPr>
              <w:pStyle w:val="a6"/>
            </w:pPr>
            <w:r w:rsidRPr="008E3CC4">
              <w:lastRenderedPageBreak/>
              <w:t>7.1</w:t>
            </w:r>
          </w:p>
          <w:p w:rsidR="00A90830" w:rsidRDefault="00A90830" w:rsidP="00CA18A9">
            <w:pPr>
              <w:pStyle w:val="a6"/>
            </w:pPr>
          </w:p>
          <w:p w:rsidR="00A90830" w:rsidRDefault="00A90830" w:rsidP="00CA18A9">
            <w:pPr>
              <w:pStyle w:val="a6"/>
            </w:pPr>
          </w:p>
          <w:p w:rsidR="00A90830" w:rsidRPr="008E3CC4" w:rsidRDefault="00A90830" w:rsidP="00CA18A9">
            <w:pPr>
              <w:pStyle w:val="a6"/>
            </w:pP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Согласование расчётов, планирования расходов и освоения ш</w:t>
            </w:r>
            <w:r>
              <w:rPr>
                <w:rStyle w:val="2105pt"/>
                <w:rFonts w:eastAsiaTheme="minorHAnsi"/>
                <w:sz w:val="22"/>
              </w:rPr>
              <w:t>колой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средств на создание комфортной развивающей образовательной среды посредством приведения условий обучения и воспитания детей в соответствие с требованиями ФГОС НОО и ФГОС ООО.</w:t>
            </w:r>
            <w:r w:rsidRPr="008E3CC4">
              <w:rPr>
                <w:rStyle w:val="a5"/>
                <w:sz w:val="22"/>
              </w:rPr>
              <w:t xml:space="preserve"> </w:t>
            </w:r>
            <w:r w:rsidRPr="008E3CC4">
              <w:rPr>
                <w:rStyle w:val="2105pt"/>
                <w:rFonts w:eastAsiaTheme="minorHAnsi"/>
                <w:sz w:val="22"/>
              </w:rPr>
              <w:t>Наличие в программ</w:t>
            </w:r>
            <w:r>
              <w:rPr>
                <w:rStyle w:val="2105pt"/>
                <w:rFonts w:eastAsiaTheme="minorHAnsi"/>
                <w:sz w:val="22"/>
              </w:rPr>
              <w:t>е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развития и планах ФХД школ</w:t>
            </w:r>
            <w:r>
              <w:rPr>
                <w:rStyle w:val="2105pt"/>
                <w:rFonts w:eastAsiaTheme="minorHAnsi"/>
                <w:sz w:val="22"/>
              </w:rPr>
              <w:t>ы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нормативного и финансового обеспечения процесса приведения психолого-педагогических, кадровых, материально-технических, учебно-методических условий в соответствие с требованиями ФГОС НОО и ФГОС ООО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январь 2022-2026</w:t>
            </w: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Выполнение мероприятий по созданию комфортной развивающей образовательной среды посредством приведения в соответствие ФГОС НОО и ФГОС ООО финансовых, психолого-педагогических, кадровых, материально-технических, учебно-методических условий обучения и воспитания детей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</w:p>
          <w:p w:rsidR="00A90830" w:rsidRPr="008E3CC4" w:rsidRDefault="00A90830" w:rsidP="00CA18A9">
            <w:pPr>
              <w:spacing w:after="0" w:line="240" w:lineRule="auto"/>
              <w:jc w:val="both"/>
            </w:pP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  <w:rPr>
                <w:b/>
              </w:rPr>
            </w:pPr>
            <w:r w:rsidRPr="00770ABD">
              <w:rPr>
                <w:sz w:val="22"/>
              </w:rPr>
              <w:t>Никитина Н.В</w:t>
            </w:r>
            <w:r w:rsidRPr="008E3CC4">
              <w:rPr>
                <w:b/>
              </w:rPr>
              <w:t xml:space="preserve"> </w:t>
            </w:r>
          </w:p>
        </w:tc>
      </w:tr>
      <w:tr w:rsidR="00A90830" w:rsidRPr="008E3CC4" w:rsidTr="00CA18A9"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A90830" w:rsidRPr="00041CC1" w:rsidRDefault="00A90830" w:rsidP="00CA18A9">
            <w:pPr>
              <w:pStyle w:val="a6"/>
            </w:pPr>
            <w:r w:rsidRPr="00041CC1">
              <w:t>7.2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Организация работы по внесению изменений в локальные акты, регламентирующие установление выплат за результативность деятельности по реализации ФГОС НОО и ФГОС ООО.</w:t>
            </w:r>
            <w:r w:rsidRPr="008E3CC4">
              <w:rPr>
                <w:rStyle w:val="a5"/>
                <w:sz w:val="22"/>
              </w:rPr>
              <w:t xml:space="preserve"> </w:t>
            </w: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center"/>
            </w:pPr>
            <w:r>
              <w:rPr>
                <w:rStyle w:val="2105pt"/>
                <w:rFonts w:eastAsiaTheme="minorHAnsi"/>
                <w:sz w:val="22"/>
              </w:rPr>
              <w:t>февраль</w:t>
            </w:r>
            <w:r w:rsidRPr="008E3CC4">
              <w:rPr>
                <w:rStyle w:val="2105pt"/>
                <w:rFonts w:eastAsiaTheme="minorHAnsi"/>
                <w:sz w:val="22"/>
              </w:rPr>
              <w:t xml:space="preserve"> -</w:t>
            </w:r>
          </w:p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август</w:t>
            </w:r>
          </w:p>
          <w:p w:rsidR="00A90830" w:rsidRPr="008E3CC4" w:rsidRDefault="00A90830" w:rsidP="00CA18A9">
            <w:pPr>
              <w:spacing w:after="0" w:line="240" w:lineRule="auto"/>
              <w:jc w:val="center"/>
            </w:pPr>
            <w:r w:rsidRPr="008E3CC4">
              <w:rPr>
                <w:rStyle w:val="2105pt"/>
                <w:rFonts w:eastAsiaTheme="minorHAnsi"/>
                <w:sz w:val="22"/>
              </w:rPr>
              <w:t>2022</w:t>
            </w: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A90830" w:rsidRPr="008E3CC4" w:rsidRDefault="00A90830" w:rsidP="00CA18A9">
            <w:pPr>
              <w:spacing w:after="0" w:line="240" w:lineRule="auto"/>
              <w:jc w:val="both"/>
              <w:rPr>
                <w:rStyle w:val="2105pt"/>
                <w:rFonts w:eastAsiaTheme="minorHAnsi"/>
                <w:sz w:val="22"/>
              </w:rPr>
            </w:pPr>
            <w:r w:rsidRPr="008E3CC4">
              <w:rPr>
                <w:rStyle w:val="2105pt"/>
                <w:rFonts w:eastAsiaTheme="minorHAnsi"/>
                <w:sz w:val="22"/>
              </w:rPr>
              <w:t>Соответствие требованиям ФГОС НОО и ФГОС ООО локальных актов о выплатах руководящим и педагогическим работникам.</w:t>
            </w:r>
          </w:p>
          <w:p w:rsidR="00A90830" w:rsidRPr="008E3CC4" w:rsidRDefault="00A90830" w:rsidP="00CA18A9">
            <w:pPr>
              <w:spacing w:after="0" w:line="240" w:lineRule="auto"/>
              <w:jc w:val="both"/>
            </w:pPr>
            <w:r w:rsidRPr="008E3CC4">
              <w:rPr>
                <w:rStyle w:val="2105pt"/>
                <w:rFonts w:eastAsiaTheme="minorHAnsi"/>
                <w:sz w:val="22"/>
              </w:rPr>
              <w:t>Протокол решения о внесении изменений в локальные акты, регламентирующие установление выплат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A90830" w:rsidRPr="008E3CC4" w:rsidRDefault="00A90830" w:rsidP="00CA18A9">
            <w:pPr>
              <w:pStyle w:val="a6"/>
              <w:rPr>
                <w:b/>
              </w:rPr>
            </w:pPr>
            <w:r w:rsidRPr="00770ABD">
              <w:rPr>
                <w:sz w:val="22"/>
              </w:rPr>
              <w:t>Никитина Н.В</w:t>
            </w:r>
          </w:p>
        </w:tc>
      </w:tr>
    </w:tbl>
    <w:p w:rsidR="00A90830" w:rsidRDefault="00A90830" w:rsidP="00A90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830" w:rsidRPr="007C71B7" w:rsidRDefault="00A90830" w:rsidP="00A90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0C" w:rsidRDefault="00F92D0C">
      <w:bookmarkStart w:id="0" w:name="_GoBack"/>
      <w:bookmarkEnd w:id="0"/>
    </w:p>
    <w:sectPr w:rsidR="00F92D0C" w:rsidSect="000502E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2F17"/>
    <w:multiLevelType w:val="multilevel"/>
    <w:tmpl w:val="789C5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30"/>
    <w:rsid w:val="00A90830"/>
    <w:rsid w:val="00F9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2268-0374-4F96-BFBF-0AE66221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83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83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08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90830"/>
    <w:pPr>
      <w:spacing w:after="0" w:line="240" w:lineRule="auto"/>
    </w:pPr>
    <w:rPr>
      <w:rFonts w:eastAsiaTheme="minorEastAsia"/>
      <w:lang w:eastAsia="ru-RU"/>
    </w:rPr>
  </w:style>
  <w:style w:type="character" w:customStyle="1" w:styleId="2105pt">
    <w:name w:val="Основной текст (2) + 10;5 pt"/>
    <w:basedOn w:val="a0"/>
    <w:rsid w:val="00A90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2022-06-02T04:15:00Z</dcterms:created>
  <dcterms:modified xsi:type="dcterms:W3CDTF">2022-06-02T04:16:00Z</dcterms:modified>
</cp:coreProperties>
</file>